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F71A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DECRETO-LEGGE 27 gennaio 2022, n. 4 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71A58">
        <w:rPr>
          <w:rFonts w:ascii="Courier New" w:eastAsia="Times New Roman" w:hAnsi="Courier New" w:cs="Courier New"/>
          <w:b/>
          <w:bCs/>
          <w:color w:val="000000"/>
          <w:lang w:eastAsia="it-IT"/>
        </w:rPr>
        <w:t>Misure urgenti in materia di sostegno alle imprese e  agli  operatori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71A58">
        <w:rPr>
          <w:rFonts w:ascii="Courier New" w:eastAsia="Times New Roman" w:hAnsi="Courier New" w:cs="Courier New"/>
          <w:b/>
          <w:bCs/>
          <w:color w:val="000000"/>
          <w:lang w:eastAsia="it-IT"/>
        </w:rPr>
        <w:t>economici,  di  lavoro,  salute  e  servizi  territoriali,   connesse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71A58">
        <w:rPr>
          <w:rFonts w:ascii="Courier New" w:eastAsia="Times New Roman" w:hAnsi="Courier New" w:cs="Courier New"/>
          <w:b/>
          <w:bCs/>
          <w:color w:val="000000"/>
          <w:lang w:eastAsia="it-IT"/>
        </w:rPr>
        <w:t>all'emergenza da COVID-19, nonche' per il contenimento degli  effetti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71A5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degli aumenti dei prezzi nel settore elettrico. (22G00008) 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F71A58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n.21 del 27-1-2022)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F71A5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F71A58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27-1-2022  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F71A58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</w:t>
      </w: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SOSTEGNO ALLE IMPRESE E ALL'ECONOMIA IN RELAZIONE ALL'EMERGENZA</w:t>
      </w: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COVID-19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77 e 87 della Costituzione;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Viste le deliberazioni del Consiglio dei ministri  del  31  gennaio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del 29 luglio 2020, del 7 ottobre 2020, del 13 gennaio  2021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21 aprile 2021, nonche' l'articolo 1, comma 1, del  decreto-legge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23 luglio 2021, n. 105, convertito, con modificazioni, dalla legge 16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2021, n. 126 e l'articolo 1, comma 1, del decreto-legge  24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dicembre  2021,  n.  221,  con  i  quali  e'   stato   dichiarato 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  prorogato  lo  stato  di  emergenza  sul  territorio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relativo al rischio sanitario  connesso  all'insorgenza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patologie derivanti da agenti virali trasmissibili;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dichiarazione dell'Organizzazione mondiale  della  sanita'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dell'11 marzo 2020 con la  quale  l'epidemia  da  COVID-19  e'  stata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valutata  come  «pandemia»   in   considerazione   dei   livelli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diffusivita' e gravita' raggiunti a livello globale;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 il  decreto-legge  17  marzo  2020,  n.18,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24 aprile 2020, n. 27;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 19  maggio  2020  n.  34,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17 luglio 2020, n. 77;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14 agosto  2020,  n.  104,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13 ottobre 2020, n. 126;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Visto il decreto-legge  22  marzo  2021,  n.  41,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21 maggio 2021, n. 69;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25  maggio  2021,  n.  73,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23 luglio 2021, n. 106;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24 dicembre 2021, n. 221;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30 dicembre 2021, n. 229;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7 gennaio 2022, n. 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la straordinaria necessita' ed  urgenza  di  introdurre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apposite e piu' incisive misure a sostegno dei  settori  economici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lavorativi piu' direttamente interessati  dalle  misure  restrittive,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adottate, con i predetti decreti,  per  la  tutela  della  salute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connessione al perdurare dell'emergenza epidemiologica da COVID-19;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la straordinaria necessita' ed  urgenza  di  introdurre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di sostegno alle imprese e all'economia, interventi  a  tutela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 lavoro, della salute, di garantire la continuita'  di  erogazione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servizi da parte degli Enti territoriali e di ristorare i settori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maggiormente colpiti dall'emergenza epidemiologica COVID-19;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dei Ministri,  adottata  nella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riunione del 21 gennaio 2022;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Presidente del  Consiglio  dei  Ministri  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dell'economia e delle finanze, di concerto  con  i  Ministri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sviluppo economico, del turismo, della  transizione  ecologica,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e della mobilita' sostenibili,  delle  politiche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agricole alimentari e forestali, dell'istruzione,  per  l'innovazione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tecnologica e la transizione digitale, della  salute,  del  lavoro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politiche sociali e della cultura;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Emana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il seguente decreto-legge: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Misure di sostegno per le attivita' chiuse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Fondo per il sostegno delle attivita'  economiche  chiuse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all'articolo  2  del  decreto-legge  25  maggio  2021,  n.   73,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23 luglio 2021, n. 106,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rifinanziato in misura pari a 20 milioni  di  euro  per  l'anno  2022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destinati alle attivita' che alla  data  di  entrata  in  vigore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 risultano chiuse  in  conseguenza  delle  misure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  adottate  ai  sensi  dell'articolo  6,  comma   2, 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24  dicembre  2021,  n.  221.  Per  l'attuazione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presente disposizione si applicano, in quanto compatibili, le vigenti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attuative disciplinate dall'articolo 2 del decreto-legge n. 73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2021, convertito, con modificazioni, dalla legge n. 106 del 2021.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Per  i  soggetti  esercenti   attivita'   d'impresa,   arte  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professione, aventi il domicilio fiscale, la sede legale  o  la  sede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operativa nel territorio dello Stato, le cui attivita' sono vietate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sospese fino al 31 gennaio 2022 ai sensi dell'articolo  6,  comma  2,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decreto-legge 24 dicembre 2021 n. 221, sono sospesi: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i termini relativi ai versamenti delle ritenute alla fonte,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agli articoli 23 e 24 del decreto del Presidente della Repubblica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29 settembre 1973, n. 600 e delle trattenute relative all'addizionale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regionale e comunale, che i predetti soggetti operano in qualita'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sostituti d'imposta, nel mese di gennaio 2022;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 termini  dei  versamenti  relativi  all'imposta  sul  valore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aggiunto in scadenza nel mese di gennaio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versamenti sospesi ai sensi del comma 2 sono effettuati, senza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applicazione di sanzioni e interessi, in un'unica soluzione entro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 settembre 2022. Non  si  fa  luogo  al  rimborso  di  quanto  gia'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versato.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Agli oneri derivanti dal comma 1 pari a 20 milioni di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2022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Fondo per il rilancio delle attivita' economiche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di commercio al dettaglio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contenere gli effetti negativi derivanti dalle misure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prevenzione e contenimento adottate per l'emergenza epidemiologica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da COVID-19 e di  prevedere  specifiche  misure  di  sostegno  per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soggetti maggiormente incisi, nello stato di previsione del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sviluppo economico e' istituito un fondo, denominato «Fondo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rilancio delle attivita' economiche», con  una  dotazione  di  200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 2022,  finalizzato  alla  concessione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aiuti in forma di contributo a fondo perduto a favore delle  imprese,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possesso dei requisiti di cui al comma  2,  che  svolgono  in  via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prevalente attivita'  di  commercio  al  dettaglio  identificate  dai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 codici  della  classificazione  delle  attivita'  economiche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ATECO 2007: 47.19, 47.30, 47.43, tutte le attivita' dei gruppi 47.5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47.6, 47.71, 47.72, 47.75, 47.76, 47.77, 47.78, 47.79, 47.82, 47.89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47.99.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Per  poter  beneficiare  degli  aiuti  previsti  dal 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le imprese di cui al comma 1 devono presentare un ammontare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ricavi riferito al 2019 non superiore a 2 milioni di euro  e  aver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subito una riduzione del fatturato nel 2021 non inferiore  al  trenta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 rispetto al  2019.  Ai  fini  della  quantificazione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riduzione del fatturato rilevano i ricavi  di  cui  all'articolo  85,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lettere a) e b), del Testo unico delle imposte  sui  redditi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con decreto del Presidente  della  Repubblica  22  dicembre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1986, n. 917, relativi ai periodi d'imposta 2019 e 2021. Alla data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 della  domanda  le  medesime  imprese  devono  essere,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altresi', in possesso dei seguenti requisiti: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avere sede legale od operativa nel territorio  dello  Stato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risultare regolarmente costituite, iscritte e «attive»  nel  Registro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imprese per una delle attivita' di cui al comma 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non essere in liquidazione volontaria o sottoposte a procedure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concorsuali con finalita' liquidatorie;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c) non essere gia' in difficolta' al 31 dicembre  2019,  come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definizione stabilita dall'articolo 2, punto 18, del regolamento (UE)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651/2014 della Commissione, del 17 giugno  2014,  fatte  salve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eccezioni previste dalla disciplina europea di riferimento in materia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aiuti Stato di cui al comma 3;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non essere destinatarie  di  sanzioni  interdittive  ai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9, comma 2,  lettera  d),  del  decreto  legislativo  8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giugno 2001, n. 231.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 contributi, quantificati con le modalita' di cui al  comma  5,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concessi nei limiti delle risorse finanziarie di cui al comma 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e nel rispetto dei limiti e delle condizioni previsti  dalla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Sezione 3.1 del «Quadro temporaneo per le misure di aiuto di Stato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sostegno dell'economia nell'attuale emergenza del  COVID-19»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comunicazione  della  Commissione  europea  2020/C  91  I/01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successive  modificazioni,  ovvero,  successivamente  al  periodo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vigenza  dello  stesso,  del  regolamento  (UE)  n.  1407/2013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Commissione, del 18 dicembre  2013.  Nel  caso  di  applicazione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  Quadro  temporaneo,   la   concessione   degli   aiuti 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subordinata, ai sensi dell'articolo 108, paragrafo  3,  del  Trattato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  funzionamento  dell'Unione  europea,  all'autorizzazione 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Commissione europea.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 fine  di  ottenere  il  contributo,  le  imprese  interessate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presentano,  esclusivamente  in  via  telematica,  una   istanza 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dello  sviluppo   economico,   con   l'indicazione 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sussistenza dei requisiti definiti dai precedenti  commi,  comprovati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apposite  dichiarazioni  sostitutive  rese  ai  sensi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Presidente della Repubblica 28  dicembre  2000,  n.  445.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L'istanza deve essere presentata entro i termini e con  le  modalita'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definite con provvedimento del Ministero  dello  sviluppo  economico,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il  quale  sono  fornite,  altresi',  le  occorrenti  indicazioni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operative in merito alle modalita' di concessione ed erogazione degli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aiuti e ogni altro elemento necessario  all'attuazione  della  misura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dal presente articolo. Il medesimo provvedimento fornisce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specificazioni in relazione alle verifiche e ai controlli,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  con  modalita'  automatizzate,  relative  ai  contenuti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dichiarazioni rese dalle imprese richiedenti nonche' al recupero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 nei casi revoca, disposta ai  sensi  dell'articolo  9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31 marzo 1998, n. 123 in caso di rilevata assenza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uno o  piu'  requisiti,  ovvero  di  documentazione  incompleta 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irregolare, per  fatti  comunque  imputabili  al  richiedente  e  non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sanabili.  In  ogni  caso,  all'erogazione  del  contributo  non   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 le disposizioni di cui all'articolo 48-bis del decreto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Presidente della Repubblica 29 settembre 1973, n. 602 e le  verifiche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sulla regolarita' contributiva delle imprese beneficiarie.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Successivamente  alla  chiusura  del  termine  finale  per 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trasmissione delle istanze di accesso al contributo, fissato  con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 di cui al comma 4, le  risorse  finanziarie  del  fondo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previsto al comma 1 sono ripartite tra  le  imprese  aventi  diritto,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riconoscendo a ciascuna delle predette imprese un importo determinato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applicando una percentuale pari alla differenza tra l'ammontare medio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mensile dei ricavi relativi al periodo d'imposta 2021  e  l'ammontare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medio mensile dei medesimi ricavi riferiti al periodo d'imposta, come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sessanta per cento, per i  soggetti  con  ricavi  relativi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d'imposta 2019 non superiori a quattrocentomila euro;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cinquanta per cento, per i soggetti  con  ricavi  relativi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periodo d'imposta 2019 superiori a quattrocentomila euro e fino a  un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milione di euro;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quaranta per cento, per i  soggetti  con  ricavi  relativi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d'imposta 2019 superiori a un milione di euro e  fino  a  due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milioni di euro.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Ai fini della quantificazione del contributo ai sensi del 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 rilevano i ricavi di cui all'articolo 85, comma 1, lettere a) e  b)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Testo unico delle imposte sui redditi approvato con  decreto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Repubblica 22 dicembre 1986,  n.  917.  Resta  fermo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che, con  riferimento  a  ciascuna  impresa  istante,  l'importo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contributo determinato ai  sensi  del  comma  5  e'  ridotto  qualora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necessario al fine  di  garantire  il  rispetto  della  normativa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aiuti di Stato  applicabile  ai  sensi  del  comma  3.  Ai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predetti fini, il provvedimento previsto dal comma 4  individua,  tra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l'altro,  anche  le  modalita'  per  assicurare  il  rispetto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e dei limiti previsti dalla disciplina in materia di aiuti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Stato applicabile.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Qualora la dotazione finanziaria di  cui  al  comma  1  non  sia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 a soddisfare la  richiesta  di  agevolazione  riferita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tutte le istanze ammissibili, successivamente al  termine  ultimo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delle stesse, il  Ministero  dello  sviluppo  economico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provvede a ridurre in modo proporzionale  il  contributo  sulla  base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risorse  finanziare  disponibili  e  del  numero  di   istanze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ammissibili pervenute, tenendo conto delle diverse  fasce  di  ricavi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previste dal comma 5.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 Per  lo  svolgimento  delle  attivita'  previste  dal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il Ministero dello  sviluppo  economico  puo'  avvalersi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in house mediante stipula di apposita convenzione. Gli oneri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derivanti dalla  predetta  convenzione  sono  posti  a  carico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assegnate al fondo di cui al presente  articolo,  nel  limite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massimo dell'1,5 per cento delle risorse stesse.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Agli oneri di cui al presente articolo, pari a  200  milioni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per 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Ulteriori misure di sostegno per attivita' economiche particolarmente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colpite dall'emergenza epidemiologica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dotazione del Fondo di cui all'articolo 26 del  decreto-legge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22 marzo 2021, n. 41, convertito, con modificazioni, dalla  legge  21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2021, n. 69, e' incrementata di 20 milioni di euro, per l'anno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2022, da destinare ad  interventi  in  favore  dei  parchi  tematici,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acquari, parchi geologici e  giardini  zoologici.  Al  riparto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si procede secondo le modalita' di cui al richiamato 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26 del decreto-legge n. 41 del 2021 ed il termine per l'adozione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di riparto decorre dalla data  di  entrata  in  vigore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di conversione del presente decreto.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1-ter del decreto-legge  25  maggio  2021,  n.  73,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23 luglio  2021,  n.  106,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la rubrica e' sostituita dalla  seguente:  «Contributi  per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settori  del  wedding,  dell'intrattenimento,  dell'HORECA  e   altri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settori in difficolta'»;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il comma 2  e'  inserito  il  seguente:  «2-bis.  Per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  di  cui  al  comma  1,  in  considerazione  degli  effetti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dell'emergenza epidemiologica, per  l'anno  2022  sono  stanziati  40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milioni  di  euro,  che  costituisce  limite  massimo  di  spesa,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destinare ad interventi per le imprese che svolgono,  come  attivita'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prevalente comunicata ai  sensi  dell'articolo  35  del  decreto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Repubblica 29 ottobre 1972, n. 633,  una  di  quelle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 identificate  dai  seguenti  codici  della  classificazione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attivita' economiche  ATECO:  96.09.05,  56.10,  56.21,  56.30,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93.11.2, che nell'anno 2021 hanno subito una riduzione dei ricavi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85, comma 1, lettere a) e b), del Testo unico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imposte sui  redditi  approvato  con  decreto  del  Presidente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22 dicembre 1986, n. 917, non inferiore al  40  per  cento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ai ricavi del 2019. Per  le  imprese  costituite  nel  corso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dell'anno 2020, in luogo dei ricavi, la riduzione  di  cui  al  primo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 deve  far  riferimento  all'ammontare  medio   mensile 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fatturato e dei corrispettivi dei mesi del 2020 successivi  a  quello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apertura della partita IVA rispetto  all'ammontare  medio  mensile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fatturato e dei corrispettivi del 2021;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 comma 3, le  parole  «Agli  oneri  derivanti  dal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articolo» sono sostituite dalle seguenti: «Agli oneri  derivanti  dal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credito  d'imposta   di   cui   all'articolo   48-bis 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19 maggio 2020, n. 34, convertito,  con  modificazioni,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17 luglio 2020, n. 77, e' riconosciuto,  per  l'esercizio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corso al 31 dicembre 2021, anche alle imprese operanti nel settore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commercio dei prodotti tessili, della moda,  del  calzaturiero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pelletteria che svolgono attivita'  identificate  dai  seguenti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codici della classificazione delle attivita' economiche  ATECO  2007: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47.51, 47.71, 47.72. Conseguentemente, all'articolo 48-bis, comma  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ultimo periodo, del decreto-legge 19 maggio 2020, n. 34,  convertito,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 modificazioni, dalla legge 17 luglio 2020, n. 77, le parole  «150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2022» sono sostituite dalle seguenti  «250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milioni di euro per l'anno 2022».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Agli oneri derivanti dal presente articolo, pari a  160  milioni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euro per 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Fondo Unico Nazionale Turismo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fondo di cui  all'articolo  1,  comma  366,  della  legge  31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2021, n. 234, e' incrementato di 100  milioni  di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riferimento alle assunzioni effettuate dal 1°  gennaio  2022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31 marzo 2022, l'esonero di cui all'articolo 7  del  decreto-legge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14 agosto 2020, n. 104, convertito, con modificazioni, dalla legge 13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2020, n. 126, e' riconosciuto,  con  le  medesime  modalita',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limitatamente al periodo dei contratti stipulati e comunque  sino  ad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massimo di tre mesi, per le assunzioni a tempo determinato  o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contratto di lavoro  stagionale  nei  settori  del  turismo  e  degli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stabilimenti termali. In caso di conversione dei detti  contratti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rapporto di lavoro subordinato a tempo  indeterminato,  l'esonero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primo periodo  del  presente  comma  e'  riconosciuto  per  un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massimo di sei mesi dalla predetta conversione. Il  beneficio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ai primi due periodi del presente comma  e'  riconosciuto  nel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limite di 60,7 milioni di euro per l'anno 2022 a valere sulle risorse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comma 1.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Agli oneri derivanti dal comma 1 pari a 100 milioni di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 2022 e alle minori entrate derivanti dal comma 2  valutate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9,5 milioni di euro per l'anno 2024 e in  0,1  milioni  di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2025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Credito d'imposta in favore di imprese turistiche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per canoni di locazione di immobili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credito d'imposta di cui all'articolo 28 del decreto-legge 19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2020, n. 34, convertito, con  modificazioni,  dalla  legge  17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2020, n. 77, spetta alle imprese del settore turistico, con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 e alle condizioni ivi indicate in  quanto  compatibili,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ai canoni versati con riferimento a ciascuno  dei  mesi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gennaio, febbraio e marzo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credito d'imposta di cui al comma 1 spetta a condizione che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soggetti ivi indicati abbiano subito una diminuzione del fatturato 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corrispettivi nel mese di riferimento dell'anno 2022 di almeno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50 per cento rispetto allo stesso mese dell'anno 2019.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disposizioni del presente articolo si applicano nel  rispetto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limiti e delle  condizioni  previsti  dalla  Comunicazione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 europea del 19 marzo  2020  C(2020)  1863  final  «Quadro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temporaneo per le misure di aiuto di Stato a  sostegno  dell'economia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nell'attuale emergenza del COVID-19»,  e  successive  modifiche.  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economici presentano apposita autodichiarazione all'Agenzia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entrate attestante il possesso  dei  requisiti  e  il  rispetto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condizioni e dei limiti previsti dalle Sezioni  3.1  «Aiuti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importo limitato» e 3.12 «Aiuti sotto forma di sostegno a costi fissi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coperti» della predetta Comunicazione. Le modalita', i termini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e il contenuto delle autodichiarazioni  sono  stabiliti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 provvedimento del direttore dell'Agenzia  medesima,  da  adottare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entro 30 giorni dalla data di entrata in vigore del presente decreto.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L'efficacia della  presente  misura  e'  subordinata,  ai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108,  paragrafo  3,  del  Trattato  sul  funzionamento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dell'Unione europea, all'autorizzazione della Commissione europea.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Agli oneri derivanti dal presente  articolo  valutati  in  128,1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2022 si provvede  ai  sensi  dell'articolo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Buoni per servizi termali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 considerazione  della  permanente  situazione  di  emergenza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epidemiologica, i buoni per l'acquisto  di  servizi  termali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all'articolo  29-bis  del  decreto-legge  14  agosto  2020,  n.  104,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13 ottobre 2020,  n.  126,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fruiti alla data dell'8 gennaio 2022, sono utilizzabili entro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del 31 marzo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Disposizioni in materia di trattamenti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di integrazione salariale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datori di lavoro dei settori di cui ai codici  ATECO  indicati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nell'allegato I al presente decreto che, a decorrere dalla  data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1° gennaio  2022  fino  al  31  marzo  2022,  sospendono  o  riducono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 lavorativa ai sensi del decreto legislativo 14  settembre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2015, n.  148,  sono  esonerati  dal  pagamento  della  contribuzione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addizionale di cui agli  articoli  5  e  29,  comma  8,  del  decreto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14 settembre 2015, n. 148.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Agli oneri derivanti dal comma 1, pari a 84,3  milioni  di  euro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l'anno 2022 e a 13 milioni di euro per l'anno 2024, si provvede: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per l'anno 2022 ai fini della compensazione degli  effetti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di fabbisogno e indebitamento netto, mediante  riduzione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120,4 milioni di euro del fondo di cui  all'articolo  1,  comma  120,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30 dicembre 2021, n. 234;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per l'anno 2024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Misure urgenti di sostegno per il settore della cultura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fondi di cui all'articolo 89, comma 1,  del  decreto-legge  17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marzo 2020, n. 18, convertito,  con  modificazioni,  dalla  legge  24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2020, n. 27, istituiti nello stato di previsione del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cultura, sono incrementati per l'anno 2022  di  50  milioni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per la parte corrente e di 25 milioni di euro per gli interventi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conto capitale.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fondo di cui all'articolo 183, comma 2, del decreto-legge  19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2020, n. 34, convertito, con  modificazioni,  dalla  legge  17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2020, n. 77, istituito nello stato di previsione del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cultura, e' incrementato di 30 milioni di euro per l'anno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65, comma 6, del decreto-legge 25 maggio  2021,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73, convertito, con modificazioni, dalla legge  23  luglio  2021,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106, le parole «31 dicembre 2021» sono sostituite dalle seguenti: «30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giugno 2022».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Ai fini di cui al comma 3, il fondo istituito dall'articolo  65,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comma 7, del decreto-legge 25 maggio 2021,  n.  73,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23 luglio 2021, n. 106, e' incrementato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3,5 milioni di euro per l'anno 2022. Alla ripartizione del fondo  tra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enti interessati si provvede con uno o piu' decreti del  Ministro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dell'interno, di concerto  con  il  Ministro  dell'economia  e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finanze,  previa  intesa  in  sede  di  Conferenza  Stato-citta'   ed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autonomie locali, da adottare entro 30 giorni dalla data  di  entrata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vigore del presente decreto. Nel caso in cui ricorra la condizione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prevista dall'articolo 3, comma 3, del decreto legislativo 28  agosto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1997, n. 281, il decreto e' comunque adottato.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Agli oneri derivanti dal presente articolo, pari a 108,5 milioni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euro per 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Disposizioni urgenti in materia di sport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  fine  di  sostenere  gli  operatori  del  settore  sportivo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interessati dalle misure restrittive introdotte con il  decreto-legge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 dicembre 2021, n. 229, le disposizioni di cui all'articolo 81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14 agosto 2020, n.104, convertito,  con  modificazioni,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13 ottobre 2020, n.126, gia' prorogate dall'articolo  10,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del decreto-legge 25 maggio 2021,  n.  73,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23 luglio 2021, n. 106, si applicano anche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investimenti pubblicitari effettuati dal 1° gennaio  2022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marzo 2022. A tal fine e' autorizzata  la  spesa  per  un  importo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pari a 20 milioni di euro per il  primo  trimestre  2022,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che costituisce tetto di spesa.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Al  fine  di  sostenere  gli  operatori  del  settore  sportivo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interessati dalle misure restrittive introdotte con il  decreto-legge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229 del 2021, la dotazione del fondo di cui all'articolo 10,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 del  decreto-legge  25  maggio  2021,  n.  73,   convertito 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23 luglio 2021, n. 106, e' incrementata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20 milioni per l'anno 2022. Tale importo costituisce  limite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spesa ed e' destinato all'erogazione di un contributo a fondo perduto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ristoro delle spese sanitarie di sanificazione e prevenzione 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l'effettuazione di  test  di  diagnosi  dell'infezione  da  COVID-19,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di ogni altra spesa sostenuta in applicazione dei  protocolli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 emanati dagli Organismi sportivi e validati dalle  autorita'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governative competenti per l'intero periodo dello stato di  emergenza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nazionale, in favore  delle  societa'  sportive  professionistiche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societa' ed associazioni sportive dilettantistiche iscritte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registro nazionale delle associazioni e societa' dilettantistiche.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3. Per far fronte alla crisi  economica  determinatasi  in  ragione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misure di contenimento e gestione dell'emergenza epidemiologica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COVID-19 introdotte con il  decreto-legge  n.  229  del  2021,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del «Fondo unico a sostegno del potenziamento  del  movimento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sportivo italiano» di cui all'articolo 1, comma 369, della  legge  27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2017,  n.  205,  possono  essere   parzialmente   destinate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all'erogazione di contributi a fondo perduto per  le  associazioni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societa'  sportive  dilettantistiche   maggiormente   colpite   dalle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restrizioni, con specifico riferimento alle associazioni  e  societa'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sportive dilettantistiche che gestiscono impianti sportivi. Una quota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risorse, fino al 30 per cento della dotazione  complessiva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di  cui  al  presente  comma,  e'  destinata  alle  societa'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associazioni dilettantistiche che gestiscono impianti per l'attivita'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natatoria. Con decreto dell'Autorita' politica delegata in materia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sport, da adottarsi entro trenta giorni  dalla  data  di  entrata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vigore del presente  decreto,  sono  individuate  le  modalita'  e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 di  presentazione  delle   richieste   di   erogazione 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contributi, i criteri di  ammissione,  le  modalita'  di  erogazione,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nonche' le procedure di controllo, da effettuarsi anche a campione.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Il «Fondo unico  a  sostegno  del  potenziamento  del  movimento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sportivo italiano» di cui all'articolo 1, comma 369, della  legge  27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2017, n. 205, e' incrementato di  20  milioni  di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Agli oneri derivanti dalla presente disposizione, pari a euro 60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2022, si provvede  con  risorse  ai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Piano transizione 4.0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1, comma 1057-bis, della legge 30 dicembre 2020,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178, sono inseriti, in  fine,  i  seguenti  periodi:  «Per  la  quota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 10 milioni di euro degli investimenti inclusi  nel  PNRR,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diretti alla realizzazione  di  obiettivi  di  transizione  ecologica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individuati con decreto del Ministro  dello  sviluppo  economico,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concerto con  il  Ministro  della  transizione  ecologica  e  con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dell'economia e  delle  finanze,  il  credito  d'imposta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riconosciuto nella misura del 5 per cento del costo  fino  al  limite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di costi complessivamente ammissibili pari a  50  milioni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euro.».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maggior onere derivante dalla disposizione di cui al comma 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valutato in 11,1 milioni di euro nel 2023, 25  milioni  di  euro  nel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2024, 38,8 milioni di euro nel 2025, 30,5 milioni di euro  nel  2026,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16,6 milioni di euro nel 2027 e 2,8 milioni  di  euro  nel  2028,  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Ministero  dell'economia  e  delle  finanze   effettua 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monitoraggio delle fruizioni del credito d'imposta di cui al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ai fini di quanto  previsto  dall'articolo  17,  comma  13,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31 dicembre 2009, n. 196. 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II</w:t>
      </w: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REGIONI ED ENTI TERRITORIALI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11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Contributo  statale  alle  spese  sanitarie  collegate  all'emergenza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COVID-19 sostenute dalle regioni e dalle province autonome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dotazione del Fondo di cui all'articolo 16, comma  8-septies,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  decreto-legge  21  ottobre  2021,  n.   146,   convertito, 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17 dicembre 2021, n. 215, e'  incrementata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400 milioni di euro per l'anno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Agli  oneri  derivanti  dal  comma  1  si  provvede  ai 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12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Incremento contributo mancato incasso imposta di soggiorno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fondo di cui all'articolo 25, comma 1, del  decreto-legge  22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2021, n. 41, convertito,  con  modificazioni,  dalla  legge  21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 2021, n. 69, istituito nello stato di previsione del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dell'interno, per i mancati incassi relativi al primo  trimestre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2022, e' incrementato di 100 milioni di euro per l'anno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Alla ripartizione del Fondo tra gli enti interessati si provvede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uno o piu' decreti del Ministro dell'interno di concerto  con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dell'economia e delle finanze,  previa  intesa  in  sede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Conferenza Stato-citta' ed autonomie locali, da adottare entro il  30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aprile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All'onere di cui al comma 1, pari a  100  milioni  di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13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Utilizzo nell'anno 2022 delle risorse assegnate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agli Enti locali negli anni 2020 e 2021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risorse del fondo di cui all'articolo  1,  comma  822,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30 dicembre 2020, n. 178,  sono  vincolate  alla  finalita'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ristorare l'eventuale perdita di gettito  e  le  maggiori  spese,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netto delle minori spese, connesse  all'emergenza  epidemiologica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COVID-19 anche nell'anno 2022 e le risorse assegnate per la  predetta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emergenza a titolo di ristori specifici di spesa che rientrano  nelle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 di cui all'articolo 1, comma 827, della suddetta legge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178 del 2020, e all'articolo 39, comma  2,  del  decreto-legge  14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2020, n. 104, convertito, con modificazioni,  dalla  legge  13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2020, n. 126, possono essere utilizzate anche nell'anno  2022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le finalita' cui sono state assegnate. Le risorse di cui al primo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non utilizzate alla fine  dell'esercizio  2022,  confluiscono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quota vincolata del risultato di amministrazione e non  possono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svincolate  ai  sensi  dell'articolo  109,  comma  1-ter,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17 marzo 2020, n. 18,  convertito,  con  modificazioni,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24 aprile 2020, n. 27, e  non  sono  soggette  ai  limiti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previsti dall'articolo 1, commi 897 e 898, della  legge  30  dicembre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2018, n. 145. Le eventuali risorse ricevute in eccesso  sono  versate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all'entrata del bilancio dello Stato.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1, comma 823, della legge n. 178 del 2020, l'ultimo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e' sostituito dal seguente: «Le eventuali risorse ricevute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eccesso dalle regioni e  dalle  province  autonome  di  Trento  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Bolzano sono versate all'entrata del bilancio dello Stato.».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enti locali che utilizzano le risorse  di  cui  al  comma  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nell'anno 2022 sono tenuti a inviare, utilizzando  l'applicativo  web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http://pareggiobilancio.mef.gov.it, entro il termine  perentorio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 maggio  2023,  al  Ministero  dell'economia  e  delle  finanze  -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Dipartimento   della   Ragioneria   generale   dello    Stato,    una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 della  perdita  di  gettito  connessa   all'emergenza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epidemiologica da COVID-19, al  netto  delle  minori  spese  e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risorse assegnate a vario titolo dallo Stato a ristoro  delle  minori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entrate e delle maggiori  spese  connesse  alla  predetta  emergenza,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firmata  digitalmente,  ai  sensi   dell'articolo   24   del   codice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dell'amministrazione digitale, di cui al decreto legislativo 7  marzo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2005, n. 82, dal rappresentante legale, dal responsabile del servizio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finanziario  e  dall'organo   di   revisione   economico-finanziaria,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un modello e con le modalita'  definiti  con  decreto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dell'economia e delle finanze, di concerto con il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dell'interno, sentita la Conferenza Stato-citta' ed autonomie locali,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adottare entro il 30 ottobre 2022. La  certificazione  di 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periodo non  include  le  riduzioni  di  gettito  derivanti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autonomamente assunti dalla regione o  provincia  autonoma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enti locali  del  proprio  territorio,  con  eccezione  degli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di adeguamento alla normativa nazionale.  La  trasmissione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 via telematica della certificazione ha valore giuridico ai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45, comma 1, del codice  dell'amministrazione  digitale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 decreto  legislativo  n.  82  del  2005.  Gli  obblighi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di cui al presente comma, per gli  enti  locali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regioni Friuli Venezia  Giulia  e  Valle  d'Aosta  e  delle  province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autonome di Trento e di Bolzano che esercitano funzioni in materia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finanza locale in via esclusiva, sono assolti per  il  tramite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medesime regioni e province autonome.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Gli enti locali che trasmettono  la  certificazione  di 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3 oltre il termine perentorio del 31 maggio 2023, ma  entro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  giugno  2023,  sono  assoggettati  a  una  riduzione  del   fondo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sperimentale di riequilibrio, dei trasferimenti  compensativi  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di solidarieta'  comunale  in  misura  pari  all'80  per  cento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dell'importo delle risorse  attribuite,  ai  sensi  dell'articolo  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comma 822, primo periodo, della legge n. 178 del 2020,  da  applicare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tre annualita' a decorrere dall'anno 2024.  Nel  caso  in  cui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di cui al comma 3 e'  trasmessa  nel  periodo  dal  1°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luglio 2023 al 31 luglio 2023, la riduzione del fondo sperimentale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riequilibrio,  dei  trasferimenti  compensativi  o   del   fondo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solidarieta' comunale di cui al primo periodo e' comminata in  misura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 al 90  per  cento  dell'importo  delle  risorse  attribuite,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applicare in tre annualita' a decorrere dall'anno 2024. La  riduzione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 fondo   sperimentale   di   riequilibrio,   dei   trasferimenti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compensativi o del fondo di solidarieta' comunale  di  cui  al  primo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e' applicata in misura pari al  100  per  cento  dell'importo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risorse attribuite, da applicare in tre annualita' a  decorrere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dall'anno  2024,  qualora  gli  enti  locali   non   trasmettano 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 di cui al comma 3 entro la data del 31 luglio 2023.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seguito dell'invio tardivo  della  certificazione,  le  riduzioni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non sono soggette a restituzione. In caso di incapienza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risorse, si applicano le procedure di cui all'articolo 1, commi 128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129, della legge 24 dicembre 2012, n. 228.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All'articolo 106, comma 1, del decreto-legge 19 maggio 2020,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34, convertito, con modificazioni, dalla legge 17 luglio 2020, n. 77,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parole «31 ottobre  2022»  sono  sostituite  dalle  seguenti:  «31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2023».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All'articolo 109, comma 2, del decreto-legge 17 marzo  2020,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18, convertito, con modificazioni, dalla legge 24 aprile 2020, n. 27,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parole «limitatamente  agli  esercizi  finanziari  2020  e  2021»,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ovunque ricorrano, sono  sostituite  dalle  seguenti:  «limitatamente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agli esercizi finanziari 2020, 2021 e 2022». 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lastRenderedPageBreak/>
        <w:t>Titolo III</w:t>
      </w: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MISURE URGENTI PER IL CONTENIMENTO DEI COSTI DELL'ENERGIA ELETTRICA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14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Riduzione oneri di sistema per il primo trimestre 2022 per le  utenze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potenza disponibile pari o superiore a 16,5 kW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ridurre gli effetti degli aumenti  dei  prezzi  nel  settore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elettrico, ad integrazione di quanto disposto dall'articolo  1 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504 della legge 30 dicembre 2021, n. 234, l'Autorita' di  regolazione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energia, reti e ambiente (ARERA) provvede ad  annullare,  per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trimestre 2022 con decorrenza dal 1 gennaio 2022,  le  aliquote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agli oneri generali di sistema  applicate  alle  utenze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potenza disponibile pari o superiore a 16,5  kW,  anche  connesse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 e alta/altissima tensione o per usi di illuminazione pubblica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 ricarica di veicoli elettrici in luoghi accessibili al pubblico.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Agli oneri derivanti dal comma 1, pari a 1.200 milioni  di  euro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l'anno 2022, si  provvede  mediante  corrispondente  utilizzo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quota parte dei proventi delle aste delle quote di emissione  di  CO2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all'articolo 23 del decreto legislativo 9 giugno 2020, n.  47,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all'anno 2022, che sono versati mensilmente dal Gestore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 energetici  (GSE)  sull'apposito  conto  aperto  presso 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tesoreria  dello  Stato  da  reimputare  alla  Cassa  per  i  servizi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energetici  e  ambientali  (CSEA).  Qualora  i   versamenti   mensili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risultino  inferiori  al  fabbisogno  di  cassa  della   CSEA,   come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determinato ai sensi del comma 1, il Ministero dell'economia e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finanze, puo' autorizzare, su richiesta della  CSEA,  il  ricorso  ad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anticipazioni della tesoreria  statale  da  estinguere  entro  il  31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3. Qualora i versamenti di cui al comma 2,  effettuati  dal  GSE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favore di CSEA, siano inferiori all'importo di 1.200 milioni di euro,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differenza  si  provvede,  entro  l'anno  2022,   mediante 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versamento per pari importo alla CSEA di  quota  parte  dei  proventi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aste delle quote di emissione di CO2 di cui all'articolo 23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n. 47 del 2020, relative all'anno 2021, destinati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ministeri interessati, giacenti sull'apposito conto aperto  presso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tesoreria dello Stato. A tal fine non si da' luogo  al  versamento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all'entrata del bilancio  dello  Stato  delle  somme  giacenti  nella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Tesoreria  dello  Stato  sino  al  conseguimento  da  parte  di  CSEA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dell'importo spettante ai sensi del comma 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15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Contributo straordinario, sotto forma di credito d'imposta, a  favore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delle imprese energivore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Alle imprese a forte consumo di  energia  elettrica  di 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del Ministro dello sviluppo economico 21 dicembre 2017,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adozione e' stata data  comunicazione  nella  Gazzetta  Ufficiale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Repubblica italiana n. 300 del 27 dicembre 2017,  i  cui  costi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kWh della componente  energia  elettrica,  calcolati  sulla  base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media dell'ultimo trimestre 2021 ed al netto  delle  imposte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eventuali sussidi, hanno subito un incremento del costo per KWh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al 30 per cento  relativo  al  medesimo  periodo  dell'anno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2019, anche tenuto conto  di  eventuali  contratti  di  fornitura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durata  stipulati  dall'impresa,  e'   riconosciuto   un   contributo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straordinario a parziale compensazione dei maggiori oneri  sostenuti,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 forma di credito di imposta, pari al 20 per cento  delle  spese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sostenute per la componente energetica acquistata  ed  effettivamente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utilizzata nel primo trimestre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Il  credito  d'imposta  di  cui  al  comma  1  e'  utilizzabile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in compensazione ai sensi dell'articolo 17 del decreto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9 luglio 1997, n. 241. Non si applicano i limiti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1, comma 53, della legge 24 dicembre 2007, n. 244, 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34 della legge 23 dicembre 2000, n. 388. Il  credito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d'imposta non concorre alla  formazione  del  reddito  d'impresa  ne'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base  imponibile  dell'imposta   regionale   sulle   attivita'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produttive e non rileva ai fini del rapporto di cui agli articoli  61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109, comma 5, del testo unico delle imposte sui  redditi  approvato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decreto del Presidente della Repubblica 22 dicembre 1986, n. 917.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credito d'imposta e' cumulabile con altre agevolazioni che abbiano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oggetto i medesimi costi, a condizione  che  tale  cumulo,  tenuto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conto anche della non concorrenza alla formazione del reddito e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imponibile dell'imposta regionale  sulle  attivita'  produttive,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non porti al superamento del costo sostenuto.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Agli oneri derivanti dall'utilizzo della misura  agevolativa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presente articolo, valutati in 540 milioni di euro per  l'anno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2022, si provvede: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quanto a 405 milioni di euro mediante corrispondente  utilizzo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quota parte dei proventi delle aste delle quote  di  emissione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CO2 di cui all'articolo 23 del decreto legislativo 9 giugno 2020,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47, relativi all'anno 2022, con esclusione delle risorse destinate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ammortamento titoli di Stato, versata dal Gestore  dei  servizi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energetici (GSE) ad apposito capitolo dell'entrata del bilancio dello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Stato, che resta acquisita definitivamente all'erario;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quanto  a  24,11  milioni  di  euro  mediante  utilizzo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maggiori  entrate   derivanti   dalla   soppressione   delle   misure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agevolative previste all'articolo 18, comma 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quanto a 110,89 milioni di euro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 Il  Ministero  dell'economia  e  delle  finanze   effettua 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monitoraggio delle fruizioni del credito d'imposta di cui al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ai fini di quanto  previsto  dall'articolo  17,  comma  13,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legge 31 dicembre 2009, n. 196. Qualora, a seguito del predetto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monitoraggio, l'utilizzo complessivo del credito di imposta di cui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risulta  inferiore  alla  spesa  indicata  al  comma  3,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differenza e' versata  all'entrata  del  bilancio  dello  Stato,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essere riassegnata ai pertinenti capitoli dei ministeri interessati.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16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Interventi sull'elettricita' prodotta da impianti a fonti rinnovabili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 decorrere dalla data del 1° febbraio 2022 e fino alla data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dicembre 2022, sull'energia elettrica immessa in rete da  impianti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fotovoltaici di potenza superiore a 20 kW che  beneficiano  di  premi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fissi derivanti dal meccanismo del Conto Energia, non dipendenti  dai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prezzi di mercato, nonche' sull'energia elettrica immessa da impianti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potenza  superiore  a  20  kW   alimentati   da   fonte   solare,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idroelettrica,  geotermoelettrica  ed  eolica  che  non  accedono 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meccanismi  di  incentivazione,  e'  applicato   un   meccanismo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compensazione a due vie sul prezzo dell'energia.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le finalita' di cui al  comma  1,  il  Gestore  dei  Servizi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Energetici - GSE S.p.A. (GSE) calcola la differenza tra i  valori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alle seguenti lettere a) e b):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un prezzo di riferimento medio fissato  pari  alla  media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prezzi zonali orari registrati dalla data  di  entrata  in  esercizio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dell'impianto fino al 31 dicembre 2020,  rivalutati  sulla  base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tasso di variazione annuo dei prezzi al  consumo  delle  famiglie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operai e impiegati rilevati dall'ISTAT,  ovvero,  qualora  l'impianto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entrato in esercizio in data antecedente al 1° gennaio 2010, 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 dei prezzi zonali orari registrati dal 1° gennaio  2010  al  31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2020 rivalutati secondo la medesima metodologia;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il prezzo zonale orario  di  mercato  dell'energia  elettrica,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ovvero, per i contratti di fornitura stipulati prima  della  data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 in  vigore  del  presente  decreto  che  non  rispettano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condizioni di cui al comma 5, il prezzo medio indicato nei  contratti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Qualora la differenza di cui al comma 2  sia  positiva,  il  GSE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eroga il relativo importo al produttore. Nel caso in cui la  predetta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differenza  risulti  negativa,  il  GSE  conguaglia  o   provvede 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richiedere al produttore l'importo corrispondente.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Entro trenta giorni dalla data di entrata in vigore del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decreto, l'Autorita' di  regolazione  per  energia  reti  e  ambiente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(ARERA) disciplina le modalita' con le quali e' data attuazione  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cui ai commi 1, 2 e 3, nonche' le  modalita'  con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i relativi proventi sono versati in un apposito fondo istituito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la Cassa per i servizi energetici e  ambientali  e  portati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riduzione del fabbisogno a copertura degli oneri  generali  afferenti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sistema elettrico di cui all'articolo 3,  comma  11,  del  decreto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16 marzo 1999, n. 79.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Le disposizioni di cui ai commi 1, 2, 3 e  4  non  si  applicano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all'energia oggetto di contratti di fornitura  conclusi  prima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entrata in vigore del presente decreto, a condizione che  non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siano  collegati  all'andamento   dei   prezzi   dei   mercati   spot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dell'energia e che, comunque, non siano stipulati a un  prezzo  medio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superiore del 10 per cento rispetto al valore  di  cui  al  comma  2,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a),  limitatamente  al  periodo  di  durata   dei   predetti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contratti.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17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Modifiche alla disciplina della Commissione Tecnica PNRR-PNIEC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accelerare  ulteriormente  i  processi  autorizzativi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impianti di  produzione  di  energia  da  fonti  rinnovabili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incrementare il livello  di  autosufficienza  energetica  del  Paese,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 del decreto legislativo 3 aprile 2006,  n.  152,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apportate 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a) al comma 2-bis: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il quarto periodo e' sostituito dai seguenti: «I  componenti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nominati nella Commissione Tecnica PNRR-PNIEC svolgono tale attivita'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tempo pieno ad eccezione  dei  componenti  nominati  ai  sensi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quinto periodo. Con decreto del Ministro della transizione ecologica,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 proposta del presidente, i componenti della Commissione di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fino a un massimo di  sei,  possono  essere  nominati  anche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componenti della Commissione di cui al presente comma.»;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e' inserito, in fine, il seguente periodo: «Quanto  previsto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73, comma 2, del decreto-legge 17 marzo  2020,  n.  18,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24 aprile 2020, n. 27,  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 anche ai lavori istruttori svolti dai Commissari  nell'ambito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Sottocommissioni e dei Gruppi istruttori.»;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il comma 2-septies, e' inserito il  seguente:  «2-octies.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Allo  scopo  di  consentire  l'incremento   di   operativita'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Commissioni di cui ai commi 1 e 2-bis, le stesse possono avvalersi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 contingente massimo di quattro unita'  di  personale  del  Comando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  forestali,  ambientali   e   agroalimentari   dell'Arma 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carabinieri,  che  il  Comando  medesimo  provvede  a  individuare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distaccare entro dieci giorni dalla  richiesta  del  Ministero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transizione ecologica.».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18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Riduzione dei sussidi ambientalmente dannosi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Alla tabella A del decreto legislativo 26 ottobre 1995, n.  504,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 numeri 4 e 14 sono soppressi.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22  del  decreto  legge  21  giugno  2013,  n.  69,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convertito, con modificazioni, dalla legge 9 agosto 2013, n.  98,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2-ter e' abrogato.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23, comma 2,  lettera  a),  del  decreto  legge  22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2012, n. 83, convertito,  con  modificazioni,  dalla  legge  7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2012, n. 134, dopo le parole  «sviluppo  delle  imprese»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inserite le seguenti:  «,  ad  eccezione  dei  progetti  di  ricerca,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sviluppo e  innovazione  riguardanti  i  settori  del  petrolio,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carbone e del gas naturale». 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IV</w:t>
      </w: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ALTRE MISURE URGENTI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19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Misure urgenti per la scuola, l'universita' e la famiglia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assicurare la fornitura di mascherine di tipo FFP2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favore  degli  alunni  e  del  personale  scolastico  in  regime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autosorveglianza di cui all'articolo 4 del  decreto-legge  7  gennaio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2022, n. 1, sulla base di un'attestazione dell'istituzione scolastica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interessata che ne comprovi l'effettiva esigenza, le farmacie  e  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 rivenditori  autorizzati  che  hanno  aderito  al   protocollo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d'intesa stipulato ai sensi  dell'articolo  3  del  decreto-legge  30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2021,  n.  229,  forniscono  tempestivamente  le   suddette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mascherine  alle  medesime  istituzioni  scolastiche,  maturando 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alla prestazione di cui al  comma  2.  Per  l'attuazione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 periodo, il fondo per l'emergenza  epidemiologica  da  COVID-19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l'anno scolastico 2021/2022 di cui all'articolo 58, comma 4,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25 maggio 2021, n. 73, convertito,  con  modificazioni,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23 luglio 2021, n. 106, e'  incrementato  nel  limite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spesa di 45,22 milioni di euro nel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Al fine di corrispondere quanto dovuto per la fornitura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comma 1, il Ministero dell'istruzione provvede tempestivamente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riparto del fondo per l'emergenza epidemiologica da COVID-19  per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trasferimento, in unica soluzione, delle somme  necessarie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istituzioni scolastiche. Le modalita'  attuative  sono  definite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decreto del Ministero dell'istruzione.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Agli oneri di cui al comma 1, si provvede ai sensi dell'articolo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In considerazione del protrarsi dell'emergenza epidemiologica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COVID-19, i dottorandi che hanno beneficiato della proroga  ai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33, commi 2-bis e 2-ter,  del  decreto-legge  22  marzo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2021, n. 41, convertito con modificazioni dalla legge 21 maggio 2021,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69 e che terminano il percorso di dottorato  nell'anno  accademico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2020/2021 possono presentare un'ulteriore richiesta di  proroga,  non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superiore a tre mesi, del termine finale del  corso,  senza  oneri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della finanza pubblica. Resta ferma  la  possibilita'  per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 di  finanziare  le  borse  di  studio  corrispondenti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della proroga con proprie  risorse,  ovvero  a  valere  sulle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provenienti da convenzioni con  altri  soggetti,  pubblici 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privati.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Della proroga di cui  al  comma  4  possono  altresi'  fruire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dottorandi non percettori di borsa  di  studio,  nonche'  i  pubblici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dipendenti in congedo per la frequenza di un  dottorato  di  ricerca,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  quali  la  pubblica  amministrazione  di  appartenenza   puo'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prolungare il congedo per un periodo pari a quello della proroga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corso di dottorato.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All'articolo 12  del  testo  unico  delle  imposte  sui  redditi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con decreto del Presidente  della  Repubblica  22  dicembre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1986, n. 917, sono apportate 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 comma  1,  lettera  d),  primo  periodo,  dopo  le  parole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«provvedimenti dell'autorita' giudiziaria» sono inserite le seguenti: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«, esclusi in ogni caso i figli, ancorche' per i medesimi non  spetti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detrazione ai sensi della lettera c)»;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dopo il comma 4-bis e' inserito il seguente: «4-ter.  Ai  fini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disposizioni  fiscali  che  fanno  riferimento  alle   persone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indicate nel presente articolo, anche richiamando le  condizioni  ivi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previste, i figli per i quali non spetta la detrazione ai sensi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c) del comma 1 sono considerati al pari dei figli per i quali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spetta tale detrazione.».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20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in materia  di  vaccini  anti  Sars-CoV2  e  misure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assicurare  la  continuita'   delle   prestazioni   connesse   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diagnostica molecolare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 della legge 25 febbraio 1992,  n.  210,  dopo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e' inserito il seguente:  «1-bis.  L'indennizzo  di 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spetta, alle condizioni e nei modi stabiliti  dalla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legge, anche a coloro che abbiano  riportato  lesioni  o  infermita',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 quali sia derivata una menomazione permanente della  integrita'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psico-fisica, a causa della vaccinazione anti Sars-CoV2  raccomandata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dall'autorita' sanitaria italiana. Al relativo onere, valutato in  50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2022 e in 100  milioni  di  euro  annui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decorrere dall'anno 2023, si provvede ai sensi dell'articolo  32.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sono stanziate in apposito fondo nel bilancio  del 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salute che provvede ai pagamenti di propria competenza, nonche'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 trasferimento alle regioni e alle province autonome delle  risorse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 limite   del   fabbisogno   derivante   dagli   indennizzi 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corrispondersi da parte di queste, come comunicati annualmente  dalla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Conferenza delle regioni  e  delle  province  autonome  entro  il  31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gennaio. Con uno  o  piu'  decreti  del  Ministro  della  salute,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concerto  con  il  Ministro  dell'economia  e  delle  finanze, 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stabilite le modalita' di monitoraggio  annuale  delle  richieste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accesso agli indennizzi e dei relativi  esiti,  nonche',  sulla  base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richiamate comunicazioni della Conferenza delle regioni e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autonome, l'entita' e  le  modalita'  di  trasferimento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finanziamento spettante alle regioni.»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 fine di fronteggiare l'emergenza epidemiologica  in  atto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SARS-CoV-2,  e  di  assicurare  continuita'  operativa  delle  unita'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mediche e scientifiche preposte  alla  erogazione  delle  prestazioni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connesse alla diagnostica molecolare per il contrasto alla diffusione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COVID-19, il Ministero della difesa, nell'ambito  delle  facolta'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assunzionali disponibili a legislazione vigente e in coerenza con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Piano di cui all'articolo 6 del decreto legge 9 giugno 2021,  n.  80,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6 agosto 2021, n. 113,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 ad assumere con contratto di lavoro subordinato  a  tempo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indeterminato fino a un massimo di quindici unita'  di  personale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 non dirigenziale  di  Area  terza,  posizione  economica  F1,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profilo professionale di funzionario  tecnico  per  la  biologia,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chimica e la fisica,  il  personale  che  ha  superato  le  procedure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concorsuali  semplificate  di  cui  all'articolo  8,  comma  2, 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17 marzo 2020, n. 18,  convertito,  con  modificazioni,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legge 24 aprile 2020, n. 27.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Agli oneri derivanti dall'attuazione del comma 2, nel limite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spesa pari a euro 611.361 a decorrere dall'anno 2023, si  provvede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valere sulle facolta' assunzionali del Ministero  della  difesa  gia'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maturate e disponibili a legislazione vigente.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Per  il  potenziamento  dei  servizi  sanitari  militari  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Dipartimento  scientifico  del   Policlinico   militare   del   Celio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necessario   ad   affrontare   le   eccezionali   esigenze   connesse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all'andamento dell'epidemia da COVID-19 in sinergia con  il  servizio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sanitario nazionale mediante l'incremento delle attuali capacita'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prevenzione,    diagnostiche,     diagnostiche     molecolari,  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sequenziamento, di profilassi e di  cura,  e'  autorizzata  la  spesa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complessiva di euro  8.000.000  per  l'anno  2022  per  l'adeguamento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infrastrutturale  e  bioinformatico  delle  strutture   nonche' 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l'approvvigionamento di  dispositivi  medici,  macchinari  e  presidi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igienico-sanitari.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Agli oneri derivanti dal comma 4,  pari  a  euro  8.000.000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21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Misure in materia di fascicolo sanitario elettronico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e governo della sanita' digitale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 garantire  semplificazione,  maggiore  efficienza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celerita' d'azione nella realizzazione degli obiettivi di transizione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digitale  fissati  dal  Piano  nazionale  di  ripresa  e  resilienza,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12  del  decreto-legge  18  ottobre   2012,   n.   179,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17 dicembre 2012, n.  221,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apportate 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la rubrica e' sostituita dalla seguente: «Fascicolo  sanitario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elettronico, sistemi di sorveglianza nel settore sanitario e  governo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sanita' digitale»;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 comma 2: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alla lettera a), la parola «prevenzione,» e' soppressa;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dopo la lettera a) sono inserite le seguenti: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«a-bis) prevenzione;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a-ter) profilassi internazionale;»;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 comma 3, secondo periodo, dopo le parole «di cui  al 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15-ter" sono inserite le  seguenti:  «e  alimenta  l'ecosistema  dati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 (EDS) di cui al comma 15-quater»;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al comma 4, le parole «che prendono in cura l'assistito»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dopo il comma 4 sono inseriti i seguenti: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«4-bis. Le finalita' di cui alla lettera a-bis) del  comma  2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perseguite dai  soggetti  del  Servizio  sanitario  nazionale  e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socio-sanitari  regionali,  dagli  esercenti  le  professioni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sanitarie  nonche'  dagli  Uffici  delle  Regioni  e  delle  Province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autonome  competenti  in  materia  di  prevenzione  sanitaria  e  dal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della salute.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4-ter. Le finalita' di cui alla lettera a-ter)  del  comma  2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perseguite dal Ministero della Salute.»;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al comma 5, le parole «alla lettera a)» sono sostituite  dalle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«alle lettere a), a-bis) e a-ter)»;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al  comma  6-bis,  secondo  periodo,  le  parole  da  «secondo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modalita'» fino alla fine del comma sono 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al comma 7 sono apportate 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le parole «entro 90 giorni dalla di entrata in vigore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di conversione del presente decreto» sono 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2) dopo le parole «innovazione tecnologica»  sono  inserite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«e la transizione digitale»;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le parole «il Ministro per la pubblica amministrazione e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semplificazione e» sono 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le parole «ai sensi dell'articolo 154, comma 4, del  decreto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legislativo 30 giugno 2003, n. 196,» sono 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5) le parole «i sistemi di codifica dei dati,» sono 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6) dopo le  parole  «di  cui  ai  commi  4»  sono  inserite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seguenti: «4-bis, 4-ter,»;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7) le parole da «, i criteri per l'interoperabilita'» fino 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fine del comma sono 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i) il comma 9 e' abrogato;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l) i commi 13 e 14 sono sostituiti dai seguenti: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«13. Fermo restando quanto previsto dall'articolo 15, comma 25-bis,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  decreto-legge  6   luglio   2012,   n.   95,   convertito, 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7 agosto 2012, n.  135,  con  uno  o  piu'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decreti del Ministro della salute, acquisito il  parere  del  Garante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la protezione dei dati personali  e  previa  intesa  in  sede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Conferenza permanente per i rapporti tra lo Stato, le  regioni  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 di  Trento  e  di  Bolzano,  sono  individuati,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 alle  disposizioni  di  cui  all'articolo  2-sexies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30 giugno  2003,  n.  196,  i  tipi  di  dati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raccogliere nei singoli registri e sistemi di sorveglianza di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articolo, i soggetti che possono avervi accesso e i dati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questi conoscibili,  le  operazioni  eseguibili,  nonche'  le  misure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appropriate e specifiche per tutelare i diritti  fondamentali  e  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interessi dell'interessato.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14. I contenuti dei decreti di cui al comma 13 devono in ogni  caso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informarsi ai principi di cui all'articolo  5  del  regolamento  (UE)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2016/679 del Parlamento europeo e del Consiglio, del 27 aprile 2016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disposizioni del decreto legislativo 30 giugno 2003, n. 196.»;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m) al comma 15, dopo le parole «dal decreto di cui  al  comma  7»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inserite le seguenti: «e dalle  linee  guida  di  cui  al 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15-bis»;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n) il comma 15-bis e' sostituito dal seguente:  «15-bis.  Per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potenziamento del FSE, l'Agenzia nazionale  per  i  servizi  sanitari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 (AGENAS), previa approvazione del  Ministro  della  salute,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Presidente del Consiglio dei ministri o del Ministro delegato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 tecnologica e la transizione digitale  e  del  Ministro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sentita la Conferenza permanente per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tra lo Stato, le regioni e le province autonome di Trento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Bolzano, adotta periodicamente apposite linee guida.  In  sede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prima applicazione, le linee guida  di  cui  al  primo  periodo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adottate dal Ministro della salute, di concerto con il  Ministro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 tecnologica e la transizione  digitale  e  il  Ministro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sentita la Conferenza permanente per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tra lo Stato, le regioni e le province autonome di Trento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Bolzano.  Le  linee  guida  dettano  le   regole   tecniche 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l'attuazione dei decreti di cui  al  comma  7,  ivi  comprese  quelle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 al sistema di  codifica  dei  dati  e  quelle  necessarie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garantire l'interoperabilita' del FSE a livello regionale,  nazionale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 europeo, nel rispetto delle regole tecniche del  sistema  pubblico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connettivita'. Le regioni e  le  province  autonome  di  Trento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 predispongono entro tre mesi dalla data di pubblicazione e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aggiornamento delle linee guida un piano di adeguamento ai decreti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7 e alle linee guida. I piani regionali  di  adeguamento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 FSE sono oggetto di  monitoraggio  e  valutazione  da  parte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della  salute  e  della  struttura  della  Presidenza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dei ministri competente per l'innovazione tecnologica e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transizione digitale, con  il  supporto  dell'AGENAS.  La  regione 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provincia autonoma che non abbia presentato il  piano  regionale  nei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previsti, ovvero che abbia presentato un piano regionale  non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conforme alle linee guida, ovvero che  non  abbia  attuato  il  piano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adottato e' tenuta ad avvalersi dell'infrastruttura nazionale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comma 15-ter, numero 3). Nel  caso  di  inerzia  o  ritardo  nella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o nell'attuazione del  predetto  piano  di  adeguamento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 anche nei casi di mancato rispetto dell'obbligo di avvalimento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infrastruttura nazionale di cui al sesto  periodo,  si  procede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all'esercizio del potere sostitutivo di cui agli articoli 117, quinto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comma,  e  120,  secondo  comma,   della   Costituzione,   ai 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dell'articolo 8 della legge 5 giugno 2003, n. 131. Resta fermo che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predisposizione e l'attuazione del piano regionale di cui al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in conformita' a quanto disposto dal decreto di cui al comma  7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alle linee guida sono  ricomprese  tra  gli  adempimenti  cui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tenute  le  regioni  e  le  province  autonome   per   l'accesso 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integrativo a carico del Servizio  sanitario  nazionale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verificare da parte del Comitato di cui all'articolo 9 dell'intesa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sancita il 23 marzo 2005 dalla Conferenza permanente per  i  rapporti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lo Stato, le regioni e  le  province  autonome  di  Trento  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Bolzano, pubblicata nel supplemento ordinario alla Gazzetta Ufficiale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105 del 7 maggio 2005, congiuntamente con il Tavolo tecnico per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 degli adempimenti di  cui  all'articolo  12  della  predetta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intesa del 23 marzo 2005 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o) al comma 15-ter: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1) all'alinea, dopo le parole «le funzioni»  sono  inserite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seguenti: «e i poteri»; le parole «l'Agenzia per  l'Italia  digitale»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sostituite dalle seguenti: «l'AGENAS»; le  parole  «in  accordo»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sostituite dalle seguenti:  «d'intesa  con  la  struttura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del Consiglio dei ministri  competente  per  l'innovazione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tecnologica e la transizione digitale e»;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 numero 1), la parola «regionali» e' soppressa;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il numero 3) e' sostituito dal seguente: «3) per le  regioni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province autonome che comunicano al Ministero dell'economia e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finanze  e  al   Ministero   della   salute   di   volersi   avvalere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dell'infrastruttura nazionale ai sensi  del  comma  15,  nonche'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che si avvalgono della predetta infrastruttura  ai  sensi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15-bis, l'interconnessione dei  soggetti  di  cui  al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per la trasmissione  telematica,  la  codifica  e  la  firma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remota dei dati di cui ai decreti attuativi del comma 7 e alle  linee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del comma 15-bis, ad  esclusione  dei  dati  di  cui  al 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15-septies,  per  la  successiva   alimentazione,   consultazione 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conservazione, di cui all'articolo 44 del decreto legislativo 7 marzo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2005, n. 82 del FSE  da  parte  delle  medesime  regioni  e  province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autonome, secondo le modalita' da stabilire con decreto del  Ministro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di  concerto  con  il  Ministro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e  con  il  Ministro  per  l'innovazione  tecnologica  e 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transizione digitale;»;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il numero 4) e' soppresso;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p) dopo il comma 15-ter e' inserito il seguente: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«15-ter.1. Nella fase di attuazione del Piano nazionale di  ripresa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resilienza  e  fino  al  31  dicembre   2026,   la   progettazione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dell'infrastruttura     nazionale     necessaria     a      garantire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l'interoperabilita' dei FSE di cui al comma 15-ter  e'  curata  dalla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struttura della Presidenza del Consiglio dei ministri competente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 tecnologica e la transizione digitale in  raccordo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Ministero della  salute  e  il  Ministero  dell'economia  e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finanze.»;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q) il comma 15-quater e' sostituito dal seguente: «15-quater.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fine di garantire il coordinamento informatico e  assicurare  servizi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omogenei  sul  territorio  nazionale  per  il   perseguimento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 di cui al comma 2 il Ministero della Salute,  d'intesa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struttura della Presidenza del Consiglio dei  ministri  competente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l'innovazione tecnologica e la transizione digitale,  assicurando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l'adeguatezza  delle  infrastrutture  tecnologiche  e  la   sicurezza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cibernetica  in  raccordo  con  l'Agenzia   per   la   cybersicurezza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nazionale, cura la realizzazione dell'Ecosistema  Dati  Sanitari  (di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seguito EDS), avvalendosi della  societa'  di  cui  all'articolo  83,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15, del decreto-legge 25 giugno 2008, n. 112,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6 agosto 2008, n.  133,  con  cui  stipula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apposita convenzione. L'EDS e' alimentato dai  dati  trasmessi  dalle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strutture  sanitarie  e  socio-sanitarie,  dagli  enti  del  Servizio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sanitario nazionale e da quelli resi disponibili tramite  il  sistema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Tessera  Sanitaria.  Il  Ministero  della  salute  e'  titolare 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 dei dati raccolti e generati dall'EDS,  la  cui  gestione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operativa e' affidata all'AGENAS, che  la  effettua  in  qualita'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responsabile del trattamento per conto del predetto Ministero  e  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all'uopo si avvale, mediante  la  stipula  di  apposita  convenzione,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societa' di cui all'articolo 83, comma 15, del decreto-legge 25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2008, n. 112, convertito, con  modificazioni,  dalla  legge  6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2008, n. 133. Con decreto del Ministro della salute,  adottato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concerto con il Ministro delegato per l'innovazione tecnologica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transizione digitale e con  il  Ministero  dell'economia  e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finanze,  e  acquisiti  i  pareri  dell'Autorita'  garante   per 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 dei dati personali e dell'Agenzia  per  la  cybersicurezza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nazionale, sono individuati i contenuti  dell'EDS,  le  modalita'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alimentazione dell'EDS, nonche' i soggetti che hanno accesso all'EDS,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operazioni eseguibili e le misure di sicurezza  per  assicurare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diritti degli  interessati.  Al  fine  di  assicurare,  coordinare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semplificare la corretta e omogenea formazione dei  documenti  e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che alimentano il FSE, l'AGENAS, d'intesa con la struttura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del Consiglio dei ministri  competente  per  l'innovazione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tecnologica e la transizione digitale e avvalendosi della societa'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all'articolo 83, comma 15, del decreto-legge  n.  112  del  2008,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n.  133  del  2008,  rende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disponibili alle strutture  sanitarie  e  socio-sanitarie  specifiche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soluzioni  da  integrare  nei  sistemi  informativi  delle   medesime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strutture con le seguenti funzioni: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di  controllo  formale  e  semantico  dei  documenti  e 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corrispondenti dati correlati prodotti dalle strutture sanitarie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alimentare FSE,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di conversione delle informazioni secondo i  formati  standard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 comma 15-octies;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di invio dei dati da parte  della  struttura  sanitaria  verso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l'EDS e, se previsto dal piano di attuazione  del  potenziamento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FSE  di  cui  al  comma  15-bis,   verso   il   FSE   della   regione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territorialmente competente per le  finalita'  di  cui  alla  lettera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a-bis) del comma 2;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r) il comma 15-sexies e' abrogato;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s) al comma 15-septies, la parola «regionali» e' soppressa;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t) il comma 15-octies e' sostituito dal seguente: «15-octies.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tecniche dei documenti del FSE e del dossier farmaceutico,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definite con i decreti attuativi di cui al  comma  7  e  dalle  linee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di cui al comma 15-bis, sono pubblicate su un apposito  portale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monitoraggio  e  informazione  a  cura  dalla   struttura 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del Consiglio competente per l'innovazione  tecnologica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transizione digitale.»;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u) dopo il comma 15-novies sono inseriti i seguenti: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«15-decies. Al fine di garantire l'omogeneita' a livello  nazionale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l'efficienza  nell'attuazione  delle  politiche  di  prevenzione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nell'erogazione  dei  servizi  sanitari,  ivi   inclusi   quelli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telemedicina, l'AGENAS, sulla base delle  Linee  guida  AGID  per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digitalizzazione della pubblica amministrazione di  cui  all'articolo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71 del decreto legislativo 7 marzo 2005, n. 82 e degli indirizzi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delegato per  l'innovazione  tecnologica  e  la  transizione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digitale, assume anche il ruolo di Agenzia nazionale per  la  sanita'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digitale (ASD), assicurando il potenziamento  della  digitalizzazione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servizi e dei processi in sanita'.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15-undecies. Salvi gli ulteriori compiti  attribuiti  dalla  legge,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all'AGENAS sono conferite le seguenti funzioni: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predisposizione,  pubblicazione   e   aggiornamento,   previa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approvazione del Ministro della salute e del  Ministro  delegato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l'innovazione tecnologica e la transizione digitale, di  linee  guida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contenenti  regole,  guide  tecniche,  codifiche,  classificazioni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standard necessari ad assicurare la raccolta,  la  conservazione,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consultazione e l'interscambio di dati sanitari da parte  degli  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Servizio sanitario nazionale e dei soggetti  pubblici  e  privati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che erogano prestazioni  sanitarie  e  socio-sanitarie  ai  cittadini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italiani e agli altri soggetti che hanno titolo a richiederle;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monitoraggio periodico sull'attuazione delle  linee  guida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alla lettera a) e controllo  della  qualita'  dei  dati  sanitari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raccolti;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  promozione   e   realizzazione   di   servizi   sanitari 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socio-sanitari  basati  sui  dati,  destinati  rispettivamente   agli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assistiti e agli operatori sanitari, al fine di assicurare  strumenti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consultazione dei dati dell'EDS omogenei sul territorio nazionale;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certificazione  delle  soluzioni  IT  che  realizzano  servizi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 digitali, accreditamento  dei  servizi  sanitari  regionali,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nonche' supporto ai fornitori delle medesime soluzioni per  favorirne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 sviluppo coordinato;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supporto al Ministero della salute per  la  valutazione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richieste da parte  di  soggetti  terzi  di  consultazione  dei  dati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raccolti nell'EDS per finalita' di ricerca;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supporto alla Cabina di regia del  Nuovo  sistema  informativo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sanitario (NSIS), prevista dall'articolo 6 dell'accordo quadro tra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della sanita', le regioni e le province autonome di Trento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Bolzano, del 22 febbraio 2001, pubblicato nella Gazzetta Ufficiale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 n. 90 del 18 aprile 2001;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gestione della piattaforma nazionale di telemedicina;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proposta per la fissazione e il periodico aggiornamento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tariffe per i servizi di telemedicina, da approvare con  decreto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salute.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15-duodecies.  L'AGENAS  esercita  le  funzioni  di  cui  al 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15-decies nel rispetto degli indirizzi del Ministro  della  salute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Ministro delegato per l'innovazione tecnologica e la  transizione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digitale e del Ministero dell'economia e delle finanze,  e  trasmette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stessi una relazione annuale sull'attivita' svolta. Le  funzioni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alle lettere a) e d) del  comma  15-undecies  sono  esercitate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d'intesa con la struttura della Presidenza del Consiglio dei ministri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competente per l'innovazione tecnologica e la transizione digitale.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15-terdecies. Nella fase  di  attuazione  del  Piano  nazionale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ripresa e resilienza e comunque non oltre il 31 dicembre 2026, AGENAS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esercita le funzioni di cui ai commi 15-bis, 15-quater,  15-decies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15-undecies avvalendosi del supporto della struttura della Presidenza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Consiglio dei ministri competente per l'innovazione tecnologica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transizione digitale, mediante  stipula  di  apposita  convenzione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 delle  risorse  umane  e   finanziarie   disponibili 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legislazione vigente.».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 13  del  decreto-legge  21  giugno  2013,  n.  69,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convertito, con modificazioni, dalla legge 9 agosto 2013, n. 98,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apportate 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 comma 2-bis, le parole «12, comma 13,» sono soppresse;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il comma 2-quater e' abrogato.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51, comma 2, del decreto-legge 26 ottobre 2019,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124, convertito, con modificazioni, dalla legge 19 dicembre 2019,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157 sono apportate 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1) alla lettera f-ter),  dopo  le  parole  «per  l'esercizio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 compiti  istituzionali»  il  segno  di  interpunzione  «.»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sostituito dal seguente: «;»;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2), dopo la lettera f-ter) sono inserite le seguenti: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«f-quater) il Ministero della salute, al fine della realizzazione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dell'Ecosistema Dati  Sanitari  (EDS)  di  cui  all'articolo  12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18 ottobre 2012, n. 179, convertito  con  modificazioni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dalla legge 17 dicembre 2012, n. 221;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f-quinquies) l'Agenzia nazionale per i servizi sanitari regionali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(AGENAS),  nella  qualita'  di  Agenzia  nazionale  per  la   sanita'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digitale, per  la  gestione  dell'EDS  di  cui  all'articolo  12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n. 179 del 2012, convertito, con  modificazioni,  dalla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n. 221 del 2012 e per la messa a  disposizione  alle  strutture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sanitarie  e  socio-sanitarie  di  specifiche   soluzioni   software,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 ad assicurare, coordinare e  semplificare  la  corretta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omogenea formazione dei  documenti  e  dei  dati  che  alimentano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Fascicolo sanitario elettronico (FSE).».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22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Proroga del  trattamento  di  integrazione  salariale  in  favore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imprese  di  rilevante  interesse  strategico  nazionale  e 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sospensione dei mutui nei comuni del cratere Centro Italia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via eccezionale, le  imprese  con  un  numero  di  lavoratori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dipendenti  non  inferiore  a  mille  che   gestiscono   almeno   uno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stabilimento industriale di interesse strategico nazionale  ai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1  del  decreto-legge  3  dicembre   2012,   n.   207,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24 dicembre 2012, n.  231,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presentare domanda di proroga del trattamento di integrazione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salariale di cui all'articolo 3 del decreto-legge 20 luglio 2021,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103, convertito con modificazioni dalla legge 16 settembre  2021,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125, per una durata massima di ulteriori ventisei settimane  fruibili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 31 marzo 2022, nel limite massimo di spesa di 42,7 milioni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euro. L'INPS provvede al monitoraggio del limite di spesa di 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comma. Qualora dal predetto monitoraggio emerga che e' stato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raggiunto anche in via prospettica il limite  di  spesa,  l'INPS  non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prende in considerazione ulteriori domande.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Agli oneri derivanti dal comma 1 pari a 42,7 milioni di euro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   2022   si   provvede   mediante   corrispondente   riduzione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dell'autorizzazione di spesa di cui all'articolo 1, comma 120,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30 dicembre 2021, n. 234.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All'articolo 14, comma 6, del decreto-legge 30 dicembre 2016,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244, convertito, con modificazioni, dalla legge 27 febbraio 2017,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le parole «31 dicembre 2021», ovunque ricorrono,  sono  sostituite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seguenti: «31 dicembre 2022».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All'articolo 2-bis, comma 22, terzo periodo,  del  decreto-legge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 ottobre 2017, n. 148, convertito, con modificazioni, dalla legge 4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2017, n. 172, le parole «31 dicembre 2021»  sono  sostituite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seguenti: «31 dicembre 2022».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5. Lo Stato concorre, in tutto o in parte, agli oneri derivanti dai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 3 e 4, nel limite di spesa complessivo di  1.500.000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2022. Ai relativi oneri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23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Modifiche al decreto legislativo 14 settembre 2015, n. 148 in materia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ammortizzatori sociali in costanza di rapporto di lavoro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decreto legislativo 14 settembre 2015, n. 148, sono apportate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5, comma 1-bis, l'ultimo periodo e' soppresso;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all'articolo 7, comma 5-bis, primo periodo, le parole  «o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saldo» sono soppresse; la  parola  «inizia»  e'  sostituita  dalle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seguenti: «e' collocato» e le parole «dall'adozione» sono  sostituite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dalle seguenti: «dalla comunicazione»;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all'articolo 8, comma 2, secondo periodo, dopo  le  parole  «a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tempo determinato», sono inserite le seguenti: «pari o»;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all'articolo 14, comma 2, dopo  le  parole  «esame  congiunto»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inserite le seguenti: «, anche in via telematica,»;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all'articolo 16, comma 1,  le  parole  «dalla  sede  dell'INPS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territorialmente  competente»   sono   sostituite   dalle   seguenti: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«dall'INPS»;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all'articolo 22-ter, il comma 5 e' abrogato;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all'articolo 24, comma 3, dopo  le  parole  «esame  congiunto»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sono inserite le seguenti: «da tenersi anche in via telematica»;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all'articolo 25-ter, comma 1, le parole «di  cui  al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Capo» sono sostituite dalle  seguenti:  "straordinarie  del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Capo e del Titolo II»;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i)  all'articolo  29,  comma  3-bis,  la  parola  «ordinarie»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soppressa;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l) all'articolo 30, comma 1-bis, primo periodo,  dopo  le  parole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"assegno  di  integrazione  salariale  di  importo"  e'  inserita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seguente: «almeno";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m) all'articolo 36, comma 2, primo  periodo,  le  parole  «per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fondi di cui all'articolo 29» sono sostituite dalle seguenti: «per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fondo di cui all'articolo 29» e la parola «istitutive» e' soppressa;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n) all'articolo 40,  comma  1-bis,  dopo  le  parole  «di  lavoro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medesimi» sono inserite le seguenti: «ai  soli  fini  dell'erogazione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trattamenti di integrazione salariale».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24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urgenti in materia di trasporto  pubblico  locale  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trasporto di persone su strada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considerazione del perdurare dell'emergenza epidemiologica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COVID-19, la dotazione del fondo di cui all'articolo  1,  comma  816,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legge 30 dicembre 2020, n. 178, e' incrementata di ulteriori 80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2022. Tali risorse, fino al 31 marzo 2022,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  del  medesimo  stato  di  emergenza,   sono   destinate 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finanziamento dei servizi  aggiuntivi  programmati  al  fine  di  far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fronte agli effetti derivanti dalle limitazioni poste al coefficiente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riempimento dei mezzi, anche in coerenza con gli esiti dei  tavoli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prefettizi di  cui  al  decreto  del  Presidente  del  Consiglio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 adottato ai sensi dell'articolo 2 del decreto-legge 25 marzo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n. 19, convertito, con modificazioni,  dalla  legge  22  maggio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n.  35,  e  subordinatamente  alla  rilevazione  dell'effettivo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utilizzo da parte degli utenti nell'anno 2021.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risorse di cui al comma 1 sono assegnate alle  regioni,  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province autonome di  Trento  e  di  Bolzano,  nonche'  alle  aziende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esercenti i servizi di trasporto pubblico regionale che residuano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capo  alla  competenza  statale  e  sono  ripartite  con  le   stesse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percentuali stabilite per l'assegnazione delle risorse stanziate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medesima finalita' dall'articolo 51, del decreto legge  25  maggio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2021, n. 73, convertito, con modificazioni,  dalla  legge  23  luglio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2021, n. 106.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enti di cui al  comma  2  rendicontano  al  Ministero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  della  mobilita'  sostenibili   e   al  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e delle finanze, entro il 15  maggio  2022,  l'utilizzo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risorse assegnate, attestando che  i  servizi  aggiuntivi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 eserciti in misura non superiore al fabbisogno derivante  dalle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limitazioni poste al coefficiente di riempimento dei mezzi di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 e che gli stessi servizi aggiuntivi sono stati effettivamente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utilizzati dagli utenti.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eventuali risorse residue dello stanziamento  complessivo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1, come risultanti dalla rendicontazione di cui al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possono essere utilizzate, nell'anno 2022,  per  il  potenziamento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attivita' di controllo finalizzate ad assicurare che l'utilizzo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mezzi di trasporto pubblico locale avvenga  in  conformita'  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di contenimento e di contrasto dei rischi  sanitari  derivanti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diffusione del COVID-19,  nonche'  per  le  finalita'  previste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200, comma 1, del decreto-legge 19 maggio 2020, n.  34,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17 luglio 2020, n. 77.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stesse modalita' di cui al comma 3, gli enti di  cui  al  comma  2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rendicontano entro il 31 gennaio 2023 l'utilizzo delle risorse di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al presente comma.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Agli oneri derivanti dai commi 1, 2, 3 e 4, pari a 80 milioni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euro per 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In considerazione del perdurare  della  situazione  emergenziale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connessa al COVID- 19 e al fine  di  mitigare  gli  effetti  negativi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 al settore dei servizi di  trasporto  effettuati  su  strada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autobus e non soggetti a obblighi di servizio  pubblico,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istituito presso il Ministero delle infrastrutture e della  mobilita'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sostenibili un fondo, con una dotazione di 15  milioni  di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l'anno  2022,  destinato  a  compensare,  nel  limite  delle  risorse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 e per un importo massimo non superiore al  40  per  cento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minori ricavi registrati nel periodo compreso tra il  1°  gennaio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2022 ed il 31 marzo 2022 rispetto al medesimo periodo dell'anno 2019,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comunque, nel limite massimo dell'8 per cento della dotazione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fondo, i danni subiti in conseguenza delle misure di  contenimento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contrasto all'emergenza da  COVID-19  dalle  imprese  esercenti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 di cui al presente comma ai  sensi  e  per  gli  effetti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21 novembre 2005, n. 285, ovvero  sulla  base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autorizzazioni rilasciate dal Ministero delle infrastrutture e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 sostenibili ai sensi del regolamento (CE) n. 1073/2009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Parlamento europeo e del Consiglio, del 21 ottobre 2009, ovvero sulla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di autorizzazioni rilasciate dalle regioni e dagli  enti  locali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delle norme regionali di attuazione del decreto  legislativo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novembre 1997, n. 422, nonche' dalle imprese esercenti servizi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noleggio autobus con conducente ai sensi della legge 11 agosto  2003,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218. Per i soggetti che hanno  attivato  la  partita  IVA  dal  1°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2019, il contributo di cui al primo periodo e' determinato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misura non superiore al  40  per  cento  dei  ricavi  registrati  nel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periodo compreso tra il 1° gennaio 2022  ed  il  31  marzo  2022,  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comunque, nel limite massimo dell'8 per  cento  della  dotazione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fondo. Ai fini del presente comma il contributo a fondo  perduto  non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spetta, in ogni caso, ai soggetti la cui  attivita'  risulti  cessata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data di entrata in vigore del presente decreto e ai soggetti 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hanno attivato la partita IVA dopo l'entrata in vigore  del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 le  medesime  finalita'  del  comma  6,  il  fondo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85, comma 1, del decreto-legge 14 agosto 2020,  n.  104,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13 ottobre 2020,  n.  126,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incrementato per l'anno 2022 di 5 milioni  di  euro  destinati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ristoro delle rate di finanziamento o  dei  canoni  di  leasing,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scadenza compresa anche per effetto di dilazione  tra  il  1  gennaio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2021 e il 31 marzo 2022 e  concernenti  gli  acquisti  effettuati, 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partire dal 1° gennaio 2018, anche mediante  contratti  di  locazione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finanziaria, di veicoli nuovi di fabbrica di categoria M2  e  M3,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di imprese esercenti i servizi di cui al comma 6  del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ai sensi e  per  gli  effetti  del  decreto  legislativo  21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novembre 2005, n. 285, ovvero sulla base di autorizzazioni rilasciate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Ministero delle infrastrutture e della mobilita'  sostenibili  ai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 regolamento (CE) n. 1073/2009 del Parlamento europeo 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21 ottobre 2009, ovvero sulla base  di  autorizzazioni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rilasciate dalle regioni e dagli enti locali  ai  sensi  delle  norme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regionali di attuazione del decreto legislativo n. 422 del 1997.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Con uno o piu' decreti del Ministro delle infrastrutture e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mobilita' sostenibili, di concerto con il  Ministro  dell'economia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finanze, da adottare entro trenta giorni dalla data di  entrata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vigore del  presente  decreto,  sono  stabiliti  i  criteri  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modalita' per l'erogazione delle risorse di  cui  ai  commi  6  e  7.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Relativamente agli interventi del comma 6, tali criteri, al  fine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evitare sovracompensazioni, sono definiti  anche  tenendo  conto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  cessanti,  dei  minori  costi  di  esercizio  derivanti  dagli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ammortizzatori  sociali  applicati  in   conseguenza   dell'emergenza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epidemiologica da  COVID-19  e  dei  costi  aggiuntivi  sostenuti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conseguenza della medesima emergenza. Sono in ogni caso  esclusi  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importi recuperabili da assicurazione, contenzioso, arbitrato o altra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fonte per il ristoro del medesimo danno.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L'efficacia dei  decreti  di  cui  al  comma  8  e'  subordinata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all'autorizzazione della Commissione europea ai  sensi  dell'articolo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108, paragrafo 3, del Trattato sul funzionamento dell'Unione europea.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Agli oneri derivanti dai commi 6 e 7, pari a 20 milioni di euro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25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Misure urgenti per il settore ferroviario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Allo  scopo  di  sostenere  il   settore   ferroviario   e 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considerazione  del  perdurare   dell'emergenza   epidemiologica 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COVID-19 e' autorizzata la spesa di 10 milioni di euro  per  ciascuno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anni dal 2022 al 2034 a favore  di  Rete  ferroviaria  italiana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Spa. Lo stanziamento di cui al  primo  periodo  e'  dedotto  da  Rete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ferroviaria italiana Spa dai costi netti totali afferenti ai  servizi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pacchetto minimo di accesso al fine di disporre, dal  1°  gennaio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2022 al 31 marzo 2022, entro il limite massimo dello stanziamento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  medesimo  primo  periodo,  una  riduzione  del  canone 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l'utilizzo dell'infrastruttura ferroviaria  fino  al  100  per  cento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della quota eccedente la copertura del costo direttamente legato 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prestazione del servizio ferroviario di cui all'articolo 17, comma 4,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 legislativo  15  luglio  2015,  n.  112,  per  i  servizi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 passeggeri non sottoposti a obbligo di servizio pubblico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  servizi  ferroviari   merci.   Il   canone   per   l'utilizzo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dell'infrastruttura su cui applicare la riduzione di cui  al  secondo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 e' determinato sulla base delle vigenti misure di regolazione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definite dall'Autorita' di regolazione dei  trasporti  (Art)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37  del  decreto-legge  6  dicembre   2011,   n.   201,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dalla legge 22 dicembre 2011, n. 214.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Eventuali risorse residue, nell'ambito di quelle di cui al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sono  destinate  a  compensare  il  gestore   dell'infrastruttura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ferroviaria nazionale delle minori entrate derivanti dal gettito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canone per l'utilizzo dell'infrastruttura  ferroviaria  nel  medesimo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periodo. Entro il 31  maggio  2022,  Rete  ferroviaria  italiana  Spa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trasmette  al  Ministero  delle  infrastrutture  e  della   mobilita'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sostenibili  e  all'Autorita'  di  regolazione  dei   trasporti   una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rendicontazione sull'attuazione del presente articolo.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Agli oneri di cui al comma 1 si provvede mediante corrispondente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riduzione dell'autorizzazione di spesa di cui all'articolo 214,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 del  decreto-legge  19  maggio  2020,  n.  34   convertito, 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17 luglio 2020, n. 77.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26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Misure urgenti a sostegno del settore suinicolo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 fine di tutelare gli allevamenti  suinicoli  dal  rischio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contaminazione dal virus responsabile della peste  suina  africana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indennizzare gli operatori della filiera  suinicola  danneggiati  dal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blocco alla movimentazione degli  animali  e  delle  esportazioni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prodotti trasformati, nello stato di previsione del  Ministero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politiche agricole alimentari e forestali sono  istituiti  due  fondi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denominati,  rispettivamente,  «Fondo  di  parte  capitale  per   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strutturali e funzionali in materia di  biosicurezza»  (di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seguito, «Fondo di parte capitale»), con una dotazione di 15  milioni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euro per l'anno 2022 e «Fondo di parte corrente  per  il  sostegno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filiera suinicola» (di seguito, «Fondo di parte corrente»),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una dotazione di 35 milioni di euro per l'anno 2022.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Fondo di parte capitale e' destinato al  rafforzamento  degli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strutturali e funzionali in materia  di  biosicurezza,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 alle pertinenti norme nazionali e dell'Unione europea, ed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 ripartito tra le regioni  e  le  province  autonome  di  Trento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Bolzano con decreto del Ministro delle politiche agricole  alimentari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forestali, d'intesa con la Conferenza permanente per i rapporti tra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 Stato, le regioni e le province autonome di Trento e  di  Bolzano,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base di criteri che tengano conto della consistenza suinicola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numero delle strutture produttive a  maggiore  rischio,  comprese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ad uso familiare  e  che  praticano  l'allevamento  semibrado,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attribuendo priorita' alle aree delimitate ai sensi dell'articolo 63,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paragrafo 1 del regolamento (UE) 2020/687 e alle province  confinanti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quelle in cui sono situati i comuni interessati dai provvedimenti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blocco alla movimentazione degli animali.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Fondo di parte corrente  e'  destinato  ad  indennizzare  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operatori   della   filiera   colpiti   dalle    restrizioni    sulla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movimentazione degli animali e sulla commercializzazione dei prodotti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derivati.  Con  decreto  del  Ministro   delle   politiche   agricole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alimentari e forestali, d'intesa con la Conferenza permanente  per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tra lo Stato, le regioni e le province autonome di Trento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Bolzano,  sono  stabilite  le  modalita'  di  quantificazione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contributi erogabili ai produttori della filiera suinicola  a  titolo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sostegno per i danni subiti, sulla  base  dell'entita'  del  reale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danno economico patito.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La concessione dei  contributi  economici  di  cui  al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 e' subordinata alla preventiva verifica della compatibilita'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medesimi con le pertinenti norme dell'Unione europea  in  materia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aiuti di Stato nel settore agricolo e agroalimentare.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Agli oneri di cui al presente articolo, pari ad euro 50  milioni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l'anno 2022,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27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Disposizioni urgenti di adeguamento alla normativa europea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  decreto-legge  19  maggio  2020,  n.  34,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17 luglio 2020, n. 77, sono  apportate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54: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 comma 1, le parole: «fino a un importo di 1,8 milioni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 per impresa», sono sostituite dalle seguenti: «fino a un importo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complessivo che in qualsiasi momento non supera i 2,3 milioni di euro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impresa»;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 comma 2, le parole «al di  sotto  del  massimale  di  1,8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impresa» sono sostituite dalle seguenti:  «al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sotto del massimale di 2,3 milioni di euro per impresa»;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3) il comma 3 e' sostituito dal seguente:  «3.  Gli  aiuti  non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possono superare in qualsiasi momento l'importo di 345.000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ciascuna impresa operante nel settore della pesca e dell'acquacoltura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di 290.000 euro per impresa operante nel settore  della  produzione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primaria di prodotti agricoli; l'aiuto  puo'  essere  concesso  sotto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 di sovvenzioni dirette, agevolazioni fiscali e di  pagamento 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altre forme  come  anticipi  rimborsabili,  garanzie,  prestiti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partecipazioni, a condizione che il valore nominale  totale  di  tali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non superi il massimale di 345.000 euro  o  290.000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impresa;  tutti  i  valori  utilizzati  devono  essere  al  lordo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qualsiasi imposta o altro onere.»;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4) il comma 7-bis e' sostituito dal seguente: «7-bis. Gli aiuti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 in base a regimi approvati ai sensi del presente articolo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rimborsati prima della concessione di nuovi aiuti non sono  presi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considerazione quando si verifica che il massimale applicabile non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stato superato.»;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all'articolo 60-bis: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 comma 5, le parole «10 milioni di euro»  sono  sostituite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dalle seguenti: «12 milioni di euro»;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dopo il comma 5 e' inserito il seguente: «5-bis.  Gli  aiuti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concessi in base a regimi approvati ai sensi del presente articolo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rimborsati prima della concessione di nuovi aiuti non sono  presi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considerazione quando si verifica che il massimale applicabile non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superato».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L'articolo 21 della legge 23 dicembre 2021, n. 238, e' abrogato.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28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Misure di contrasto alle frodi nel settore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delle agevolazioni fiscali ed economiche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Al  decreto-legge  19  maggio  2020,  n.  34,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legge 17 luglio 2020, n. 77, sono  apportate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modificazioni: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all'articolo 121, comma 1: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1) alla lettera a),  le  parole  «con  facolta'  di  successiva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cessione del credito» sono sostituite dalle seguenti:  «cedibile  dai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medesimi» e dopo le parole «gli altri intermediari  finanziari»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inserite le seguenti: «, senza facolta' di successiva cessione»;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2) alla lettera b) le parole  «,  con  facolta'  di  successiva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cessione» sono soppresse e dopo le  parole  «gli  altri  intermediari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finanziari»  sono  inserite  le  seguenti:  «,  senza   facolta'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successiva cessione»;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b)  all'articolo  122,  comma  1,   dopo   le   parole   «altri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intermediari finanziari» sono inserite le seguenti: «, senza facolta'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successiva cessione».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 crediti  che  alla  data  del  7  febbraio  2022  sono  stati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precedentemente oggetto di una  delle  opzioni  di  cui  al  comma  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 121  del  decreto-legge  n.  34   del   2020,   ovvero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dell'opzione di  cui  al  comma  1  dell'articolo  122  del  medesimo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 n.   34   del   2020,   possono   costituire   oggetto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di una ulteriore cessione ad altri soggetti,  compresi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gli istituti di credito e  gli  altri  intermediari  finanziari,  nei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termini ivi previsti.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Sono nulli: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i  contratti  di  cessione  conclusi  in   violazione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cui all'articolo 121, comma 1, del  decreto-legge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34 del 2020, come modificato dal comma 1, lettera  a),  del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articolo;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i  contratti  di  cessione  conclusi  in   violazione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di cui all'articolo 122, comma 1, del  decreto-legge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34 del 2020, come modificato dal comma 1, lettera  b),  del  presente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articolo;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 i  contratti  di  cessione  conclusi  in   violazione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di cui al comma 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29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Disposizioni urgenti in materia di contratti pubblici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Fino  al  31  dicembre  2023,  al  fine  di   incentivare   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investimenti pubblici, nonche' al fine di far  fronte  alle  ricadute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economiche  negative  a  seguito  delle  misure  di  contenimento 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dell'emergenza sanitaria globale derivante dalla diffusione del virus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COVID-19, in relazione alle procedure di  affidamento  dei  contratti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pubblici, i cui bandi o avvisi con cui  si  indice  la  procedura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scelta del contraente siano pubblicati successivamente alla  data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in vigore del presente decreto, nonche', in caso di contratti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senza pubblicazione di bandi  o  di  avvisi,  qualora  l'invio  degli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inviti a presentare le offerte sia  effettuato  successivamente  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entrata in vigore  del  presente  decreto,  si  applicano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seguenti disposizioni: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e' obbligatorio l'inserimento, nei documenti di gara iniziali,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clausole di revisione dei prezzi  previste  dall'articolo  106,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1, lettera a), primo periodo, del decreto legislativo 18 aprile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2016, n. 50, fermo restando quanto previsto dal secondo e  dal  terzo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periodo del medesimo comma 1;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b) per i contratti relativi ai  lavori,  in  deroga  all'articolo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106, comma 1, lettera a), quarto periodo, del decreto legislativo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 del 2016,  le  variazioni  di  prezzo  dei  singoli  materiali 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costruzione,  in  aumento  o  in  diminuzione,  sono  valutate  dalla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stazione appaltante soltanto se tali variazioni  risultano  superiori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cinque  per  cento  rispetto  al  prezzo,  rilevato  nell'anno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dell'offerta, anche tenendo conto  di  quanto  previsto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decreto del Ministero  delle  infrastrutture  e  della  mobilita'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sostenibili di cui al comma  2,  secondo  periodo.  In  tal  caso  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procede  a  compensazione,  in  aumento  o  in  diminuzione,  per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percentuale eccedente il cinque per cento e comunque in  misura  pari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all'80 per cento di detta eccedenza, nel limite delle risorse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comma 7.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L'Istituto nazionale di statistica, entro novanta  giorni  dalla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data di entrata in vigore del presente decreto, sentito il  Ministero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e  della  mobilita'  sostenibili,  definisce  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metodologia di rilevazione delle variazioni dei prezzi dei  materiali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costruzione di cui alla lettera b)  del  comma  1,  anche  per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 di cui all'articolo 133, comma 6, del  decreto  legislativo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 aprile 2006, n. 163. Entro il  31  marzo  e  il  30  settembre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 anno, il Ministero delle  infrastrutture  e  della  mobilita'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sostenibili procede alla determinazione con  proprio  decreto,  sulla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delle  elaborazioni  effettuate  dall'Istituto   nazionale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statistica, delle  variazioni  percentuali  dei  singoli  prezzi 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materiali  da  costruzione  piu'  significativi  relative  a  ciascun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semestre.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compensazione di cui al comma 1, lettera  b)  e'  determinata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applicando la percentuale di variazione  che  eccede  il  cinque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cento al prezzo dei singoli materiali da costruzione impiegati  nelle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lavorazioni contabilizzate nei dodici mesi precedenti al  decreto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al comma 2, secondo periodo,  e  nelle  quantita'  accertate  dal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direttore dei lavori.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  pena  di  decadenza,  l'appaltatore  presenta  alla  stazione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appaltante l'istanza di compensazione, ai sensi del comma 1,  lettera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b), entro sessanta giorni dalla data di pubblicazione nella  Gazzetta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della Repubblica italiana del decreto di cui  al  comma  2,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 periodo esclusivamente per i lavori eseguiti nel rispetto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termini indicati nel relativo cronoprogramma. Il direttore dei lavori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stazione appaltante  verifica  l'eventuale  effettiva  maggiore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onerosita' subita  dall'esecutore,  e  da  quest'ultimo  provata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adeguata documentazione, ivi compresa la dichiarazione di fornitori 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subcontraenti o  con  altri  idonei  mezzi  di  prova  relativi  alle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variazioni, per i materiali da costruzione, del prezzo elementare dei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materiali da costruzione pagato  dall'esecutore,  rispetto  a  quello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documentato dallo stesso con riferimento al momento dell'offerta.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direttore dei lavori verifica altresi' che  l'esecuzione  dei  lavori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avvenuta nel rispetto dei termini  indicati  nel  cronoprogramma.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Laddove la maggiore onerosita' provata dall'esecutore sia relativa ad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variazione percentuale inferiore a quella riportata  nel  decreto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  al  secondo  periodo  del  comma  2,  la  compensazione 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riconosciuta limitatamente alla predetta inferiore variazione  e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sola parte eccedente il cinque per cento e in misura  pari  all'80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cento di detta eccedenza.  Ove  sia  provata  dall'esecutore  una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maggiore onerosita' relativa ad una variazione percentuale  superiore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quella  riportata  nel  predetto  decreto,  la  compensazione 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riconosciuta nel limite massimo pari alla  variazione  riportata  nel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decreto di cui al citato comma 2, secondo periodo, per la sola  parte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eccedente il cinque per cento e in misura pari all'80  per  cento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detta eccedenza.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Sono  esclusi  dalla  compensazione  i  lavori   contabilizzati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nell'anno solare di presentazione dell'offerta.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La compensazione non e' soggetta al  ribasso  d'asta  ed  e'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netto delle eventuali compensazioni precedentemente accordate.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Per le finalita' di cui al  comma  1,  lettera  b),  si  possono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utilizzare le somme appositamente accantonate per  imprevisti,  senza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nuovi o maggiori oneri per la finanza pubblica, nel quadro  economico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ogni intervento, in misura  non  inferiore  all'1  per  cento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totale dell'importo dei lavori, fatte salve le  somme  relative  agli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impegni contrattuali gia' assunti,  nonche'  le  eventuali  ulteriori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somme  a  disposizione  della  stazione  appaltante  per  lo   stesso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intervento nei limiti della relativa autorizzazione annuale di spesa.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altresi' essere utilizzate  le  somme  derivanti  da  ribassi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d'asta, qualora non ne sia prevista una  diversa  destinazione  sulla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delle norme vigenti, nonche' le somme  disponibili  relative  ad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altri interventi ultimati di competenza  dei  soggetti  aggiudicatori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quali siano stati eseguiti i relativi  collaudi  ed  emanati  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certificati di  regolare  esecuzione  nel  rispetto  delle  procedure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contabili della spesa nei limiti della residua spesa autorizzata.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Dalla data di entrata in vigore del presente decreto e  fino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dicembre 2026, in caso di insufficienza delle risorse  di  cui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7 del presente articolo e limitatamente  alle  opere  pubbliche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finanziate, in  tutto  o  in  parte,  con  le  risorse  previste  dal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(UE) 2021/240 del Parlamento europeo e del Consiglio,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 febbraio 2021, e dal  regolamento  (UE)  2021/241  del  Parlamento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europeo e del Consiglio, del 12  febbraio  2021,  nonche'  dal  Piano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 per  gli  investimenti  complementari  al  PNRR,  di 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 del decreto-legge 6 maggio 2021,  n.  59,  convertito,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modificazioni, dalla legge 1 luglio 2021, n. 101, alla  copertura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oneri derivanti dal riconoscimento della compensazione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lettera b) del comma 1, si provvede, nel limite del 50 per cento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risorse annualmente  disponibili  e  che  costituiscono  limite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massimo di spesa annuale, a valere sulla dotazione del fondo  di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7, comma 1, del decreto-legge 16  luglio  2020,  n.  76,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11 settembre 2020, n. 120.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decreto previsto dall'articolo 7, comma 4, del decreto-legge n. 76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2020 stabilisce, altresi', le modalita' di accesso al  fondo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finalita' di cui al presente comma.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risorse finanziarie resesi disponibili a decorrere dalla data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di entrata in vigore del presente decreto e fino al 31 dicembre  2026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seguito dell'adozione di provvedimenti di revoca dei  finanziamenti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statali relativi  a  interventi  di  spesa  in  conto  capitale,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esclusione di quelle relative al PNRR  di  cui  al  regolamento  (UE)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2021/241 del Parlamento europeo e del Consiglio del 12 febbraio 2021,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programma React-EU, di  cui  al  regolamento  (UE)  2020/2221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Parlamento europeo e del Consiglio del 23  dicembre  2020,  al  Piano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 per  gli  investimenti  complementari  al  PNRR,  di   cui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1 del decreto-legge 6 maggio 2021,  n.  59,  convertito,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modificazioni, dalla legge 1 luglio 2021, n.  101,  sono  versate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all'entrata del  bilancio  dello  Stato  per  essere  successivamente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riassegnate  al  Fondo  di  cui  all'articolo   7,   comma   1, 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decreto-legge n. 76 del 2020.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Il Fondo di cui all'articolo 7, comma 1, del  decreto-legge  n.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76 del 2020 e' incrementato di 40 milioni di euro per l'anno  2022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20 milioni di euro per ciascuno degli anni 2023-2024,  interamente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destinati alle compensazioni di cui al comma 1, lettera  b),  per  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opere pubbliche indicate al comma 8. Ai relativi  oneri  si  provvede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corrispondente utilizzo delle risorse di  cui  al  Fondo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 capitale di cui all'articolo 34-ter, comma 5,  della  legge  31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2009,  n.  196,  iscritto  nello  stato  di  previsione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delle infrastrutture e della mobilita' sostenibili.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Nei limiti delle risorse stanziate per ogni  intervento,  nelle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more della determinazione dei prezzari  regionali  secondo  le  linee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di cui al comma 12, le stazioni  appaltanti,  per  i  contratti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 lavori, possono, ai fini della  determinazione  del  costo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prodotti,  delle  attrezzature  e  delle  lavorazioni  ai  sensi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23, comma 16, del decreto legislativo 18  aprile  2016,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n.  50,  incrementare  ovvero  ridurre  le  risultanze  dei  prezzari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 di cui al comma 7 del  medesimo  articolo  23,  in  ragione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esiti  delle  rilevazioni,  effettuate  dal  Ministero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della mobilita' sostenibili su  base  semestrale  ai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 comma 2 del presente articolo.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12.  Al  fine  di  assicurare  l'omogeneita'  della  formazione 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dell'aggiornamento dei prezzari di cui all'articolo 23, comma 7,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legislativo n. 50 del 2016, con decreto  del  Ministro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della mobilita' sostenibili, adottato, entro  il  30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 2022,  previo  parere  del  Consiglio  superiore  dei  lavori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pubblici e dell'Istituto  nazionale  di  statistica,  nonche'  previa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intesa in sede di Conferenza Stato - Regioni ai sensi dell'articolo 3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 legislativo  28  agosto  1997,  n.  281,  sono  approvate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apposite linee guida per la determinazione di detti prezzari.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13. Per le medesime finalita'  di  cui  al  comma  1,  all'articolo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1-septies,  comma  8,  del  decreto-legge  25  maggio  2021,  n.  73,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23 luglio 2021, n. 106,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inserito, in fine, il seguente  periodo:  «Ai  fini  dell'accesso  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Fondo, i giustificativi da allegare  alle  istanze  di  compensazione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consistono unicamente  nelle  analisi  sull'incidenza  dei  materiali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presenti all'interno di lavorazioni  complesse,  da  richiedere  agli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appaltatori ove la stazione appaltante non ne disponga».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30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Ulteriori disposizioni urgenti per la gestione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dei contagi da SARS-CoV-2 a scuola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condizione sanitaria che consente la didattica in presenza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cui all'articolo 4, comma 1, lettera c), numero  2),  primo  periodo,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decreto-legge 7 gennaio 2022, n. 1, e la riammissione in  classe,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dopo una  sospensione  delle  attivita'  educative  e  didattiche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 a causa dell'accertamento di casi di positivita' al COVID-19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sensi dell'articolo 4, comma 1, lettere a), b), numero 2),  e  c),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numero 3), del medesimo decreto-legge n. 1 del 2022, degli alunni  in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autosorveglianza  ai  sensi  dell'articolo  1,   comma   7-bis, 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decreto-legge 16 maggio 2020, n. 33, convertito,  con  modificazioni,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legge 14 luglio 2020, n. 74,  senza  aver  effettuato  un  test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antigenico  rapido  o  molecolare  con  esito  negativo  puo'  essere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controllata mediante l'applicazione  mobile  per  la  verifica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 verdi COVID-19 di cui al decreto  del  Presidente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dei ministri adottato ai sensi all'articolo  9,  comma  10,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decreto-legge  22  aprile   2021,   n.   52,   convertito, 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modificazioni, dalla legge 17  giugno  2021,  n.  87.  L'applicazione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mobile di cui al  primo  periodo  e'  tecnicamente  adeguata  per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conseguimento delle finalita' del presente comma.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misura relativa all'esecuzione gratuita  di  test  antigenici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rapidi per la rilevazione di antigene SARS-CoV-2 di cui  all'articolo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 del decreto-legge 7 gennaio 2022,  n.  1,  si  applica  anche  alla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popolazione  scolastica  delle  scuole   primarie.   Conseguentemente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l'autorizzazione di spesa di cui al medesimo articolo 5, comma 1,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citato decreto-legge e' incrementata di  19,2  milioni  di  euro  per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2022. Ai relativi oneri si provvede ai sensi dell'articolo 32.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31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Commissario straordinario per  le  celebrazioni  del  Giubileo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Chiesa cattolica per il 2025 nella citta' di Roma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 1,  comma  421,  primo  periodo,  della  legge  30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2021, n. 234, le parole «ai  sensi  dell'articolo  11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23 agosto 1988,  n.  400,»  e  le  parole  «del  Governo»  sono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soppresse. </w:t>
      </w:r>
    </w:p>
    <w:p w:rsidR="00F71A58" w:rsidRPr="00F71A58" w:rsidRDefault="00F71A58" w:rsidP="00F71A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it-IT"/>
        </w:rPr>
      </w:pP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t>Titolo V</w:t>
      </w:r>
      <w:r w:rsidRPr="00F71A58">
        <w:rPr>
          <w:rFonts w:ascii="Times New Roman" w:eastAsia="Times New Roman" w:hAnsi="Times New Roman" w:cs="Times New Roman"/>
          <w:color w:val="333333"/>
          <w:sz w:val="25"/>
          <w:szCs w:val="25"/>
          <w:bdr w:val="none" w:sz="0" w:space="0" w:color="auto" w:frame="1"/>
          <w:lang w:eastAsia="it-IT"/>
        </w:rPr>
        <w:br/>
        <w:t>DISPOSIZIONI FINALI E FINANZIARIE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32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Disposizioni finanziarie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Agli oneri derivanti dagli articoli  da  1  a  5,  7,  comma  2,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b), da 8 a 12, 15, comma 3, lettera c), da 18 a 20, 22,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24, 26 e 30 determinati in 1.661,41 milioni  di  euro  per  l'anno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2022, 120,26 milioni di euro per l'anno 2023, 153,82 milioni di  euro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per l'anno 2024, 144,46 milioni  di  euro  per  l'anno  2025,  136,16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2026, 122,26 milioni di  euro  per  l'anno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2027, 108,46 milioni di euro per l'anno 2028, 105,66 milioni di  euro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annui a decorrere dall'anno 2029 si provvede: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quanto a 1.200 milioni  di  euro  per  l'anno  2022,  mediante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corrispondente utilizzo delle risorse di cui all'articolo 1, commi da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 a 27, del decreto-legge 25 maggio 2021,  n.  73,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dalla  legge  23  luglio  2021,  n.  106,  gia'  nella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 della contabilita' speciale 1778 intestata all'Agenzia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entrate  che,  a  tal  fine,   provvede   ad   effettuare   il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corrispondente versamento all'entrata del bilancio dello Stato;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quanto a  329  milioni  di  euro  per  l'anno  2022,  mediante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corrispondente utilizzo delle risorse di cui  all'articolo  1,  commi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30-bis e 30-ter, del decreto-legge n. 73 del  2021,  convertito,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modificazioni, dalla n. 106 del 2021, gia' nella disponibilita'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contabilita' speciale 1778 intestata all'Agenzia delle entrate che, 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tal  fine,  provvede  ad  effettuare  il  corrispondente   versamento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all'entrata del bilancio dello Stato;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quanto a  100  milioni  di  euro  per  l'anno  2022,  mediante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corrispondente riduzione del fondo di cui all'articolo 1, comma  486,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30 dicembre 2021, n. 234;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quanto a 27,22 milioni  di  euro  per  l'anno  2022,  mediante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corrispondente riduzione del fondo di cui  all'articolo  13-duodecies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decreto-legge  28  ottobre  2020,  n.   137,   convertito,   con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18 dicembre 2020, n. 176;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quanto a 38,76 milioni di euro per l'anno 2023, 127,52 milioni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euro per l'anno 2024, 118,16 milioni di euro per l'anno  2025,  55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milioni di euro per l'anno 2026, 95,96 milioni  di  euro  per  l'anno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2027, 82,16 milioni di euro per l'anno 2028, 79,36 milioni euro annui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decorrere dall'anno 2029,  mediante  corrispondente  riduzione  del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di cui all'articolo 1, comma 200, della legge 23 dicembre 2014,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190, come rifinanziato dall'articolo 1, comma 627, della legge  30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2021, n. 234;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f) quanto a 54,86  milioni  di  euro  per  l'anno  2026  mediante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corrispondente riduzione del Fondo di cui all'articolo 1, comma  200,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23 dicembre 2014, n. 190;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g) quanto a  5,19  milioni  di  euro  per  l'anno  2022  mediante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utilizzo di quota parte delle minori spese derivanti dall'articolo 7;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h) quanto a 81,5 milioni di euro per l'anno 2023 e  26,3  milioni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euro annui a decorrere  dall'anno  2024  mediante  utilizzo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maggiori entrate derivanti dagli articoli 4, comma 2, 7 e  18,  comma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2. Ai fini dell'immediata attuazione delle disposizioni recate  dal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decreto,  il  Ministro  dell'economia  e  delle  finanze  e'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autorizzato  ad  apportare,  con  propri   decreti,   le   occorrenti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variazioni di bilancio. Il Ministero dell'economia e  delle  finanze,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ove  necessario,  puo'  disporre  il  ricorso  ad  anticipazioni 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tesoreria, la cui regolarizzazione e' effettuata con  l'emissione 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ordini di pagamento sui pertinenti capitoli di spesa.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33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Entrata in vigore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entra in vigore il giorno stesso  della  sua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pubblicazione nella Gazzetta Ufficiale della  Repubblica  italiana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sara' presentato alle Camere per la conversione in legge.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Il presente decreto, munito del sigillo dello Stato, sara' inserito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  ufficiale  degli  atti  normativi  della  Repubblica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italiana. E' fatto obbligo a chiunque spetti di osservarlo e di farlo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osservare.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27 gennaio 2022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Draghi,  Presidente  del  Consiglio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dei ministri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Franco,  Ministro  dell'economia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delle finanze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   Giorgetti, Ministro dello  sviluppo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economico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Garavaglia, Ministro del turismo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Cingolani,      Ministro    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transizione ecologica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Giovannini,     Ministro   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infrastrutture  e  della  mobilita'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sostenibili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Patuanelli,     Ministro      delle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politiche  agricole  alimentari 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   forestali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Bianchi, Ministro dell'istruzione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Colao, Ministro  per  l'innovazione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tecnologica   e   la    transizione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digitale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Speranza, Ministro della salute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Orlando,  Ministro  del  lavoro   e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delle politiche sociali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Franceschini,    Ministro     della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   cultura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Cartabia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Allegato I all'articolo 7 - Disposizioni in materia di trattamenti di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integrazione salariale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|Turismo     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Alloggio (codici ateco 55.10 e 55.20)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Agenzie e tour operator (codici ateco 79.1, 79.11, 79.12 e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|79.90)      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|Ristorazione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Ristorazione su treni e navi (codici ateco 56.10.5)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Catering per eventi, banqueting (codici ateco 56.21.0)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Mense e catering continuativo su base contrattuale (codici ateco|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|56.29)      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|- Bar e altri esercizi simili senza cucina (codici ateco 56.30)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|- Ristorazione con somministrazione (codici ateco 56.10.1)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|Parchi divertimenti e parchi tematici (codici ateco 93.21)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|Stabilimenti termali (codici ateco 96.04.20)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|Attivita' ricreative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Discoteche, sale da ballo night-club e simili (codici ateco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|93.29.1)    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Sale giochi e biliardi (codici ateco 93.29.3)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Altre attivita' di intrattenimento e divertimento (sale bingo)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|(codici ateco 93.29.9)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|Altre attivita'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| - Trasporto terrestre di passeggeri in aree urbane e suburbane e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|altre attivita' di trasporti terrestri di passeggeri nca (codici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|ateco 49.31 e 49.39.09)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Gestione di stazioni per autobus (codici ateco 52.21.30)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Gestioni di funicolari, ski-lift e seggiovie se non facenti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|parte dei sistemi di transito urbano o suburbano (codici ateco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|49.39.01)   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Attivita' dei servizi radio per radio taxi (codici ateco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|52.21.90)   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 - Musei (codici ateco 91.02 e 91.03)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|- Altre attivita' di servizi connessi al trasporto marittimo e per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|vie d'acqua (codici ateco 52.22.09)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|- Attivita' dei servizi connessi al trasporto aereo (codici ateco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|52.23.00)                                   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|- Attivita' di distribuzione cinematografica, di video e di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|programmi televisivi (codici ateco 59.13.00)                 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|- Attivita' di proiezione cinematografica. (codici ateco 59.14.00)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|- Organizzazione di feste e cerimonie (codici ateco 96.09.05)      |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+-------------------------------------------------------------------+</w:t>
      </w:r>
    </w:p>
    <w:p w:rsidR="00F71A58" w:rsidRPr="00F71A58" w:rsidRDefault="00F71A58" w:rsidP="00F71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1A5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34DFF" w:rsidRDefault="00034DFF">
      <w:bookmarkStart w:id="0" w:name="_GoBack"/>
      <w:bookmarkEnd w:id="0"/>
    </w:p>
    <w:sectPr w:rsidR="00034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58"/>
    <w:rsid w:val="00034DFF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CB5A-F09B-40FF-BB8E-81597927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F71A58"/>
  </w:style>
  <w:style w:type="paragraph" w:customStyle="1" w:styleId="grassetto">
    <w:name w:val="grassetto"/>
    <w:basedOn w:val="Normale"/>
    <w:rsid w:val="00F7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71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71A5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F71A58"/>
  </w:style>
  <w:style w:type="character" w:customStyle="1" w:styleId="righetta">
    <w:name w:val="righetta"/>
    <w:basedOn w:val="Carpredefinitoparagrafo"/>
    <w:rsid w:val="00F71A58"/>
  </w:style>
  <w:style w:type="character" w:customStyle="1" w:styleId="righettadx">
    <w:name w:val="righetta_dx"/>
    <w:basedOn w:val="Carpredefinitoparagrafo"/>
    <w:rsid w:val="00F71A58"/>
  </w:style>
  <w:style w:type="paragraph" w:styleId="NormaleWeb">
    <w:name w:val="Normal (Web)"/>
    <w:basedOn w:val="Normale"/>
    <w:uiPriority w:val="99"/>
    <w:semiHidden/>
    <w:unhideWhenUsed/>
    <w:rsid w:val="00F7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F7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139</Pages>
  <Words>17855</Words>
  <Characters>101780</Characters>
  <Application>Microsoft Office Word</Application>
  <DocSecurity>0</DocSecurity>
  <Lines>848</Lines>
  <Paragraphs>238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2022-02-01T08:32:00Z</dcterms:created>
  <dcterms:modified xsi:type="dcterms:W3CDTF">2022-02-01T08:34:00Z</dcterms:modified>
</cp:coreProperties>
</file>